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03A9" w14:textId="2F669B5A" w:rsidR="000459DD" w:rsidRPr="002266B1" w:rsidRDefault="002266B1" w:rsidP="002266B1">
      <w:pPr>
        <w:pStyle w:val="lifirst"/>
        <w:spacing w:before="0" w:beforeAutospacing="0" w:after="30" w:afterAutospacing="0" w:line="210" w:lineRule="atLeast"/>
        <w:textAlignment w:val="baseline"/>
        <w:rPr>
          <w:rFonts w:asciiTheme="minorHAnsi" w:hAnsiTheme="minorHAnsi" w:cstheme="minorHAnsi"/>
          <w:color w:val="333333"/>
          <w:sz w:val="22"/>
          <w:szCs w:val="22"/>
        </w:rPr>
      </w:pPr>
      <w:r>
        <w:rPr>
          <w:rFonts w:asciiTheme="minorHAnsi" w:hAnsiTheme="minorHAnsi" w:cstheme="minorHAnsi"/>
          <w:noProof/>
          <w:color w:val="333333"/>
          <w:sz w:val="22"/>
          <w:szCs w:val="22"/>
        </w:rPr>
        <w:t xml:space="preserve"> Here’s a list of the art supplies I’m recommending for the Retreat in San Miguel de Allende. I’ve given you different options so you can make choices of which supplies to get. You can spend about $300 for your supplies, or you could spend about $50. Both options will give you completely decent materials you can do everything with. If you want to talk over your options, feel free to get in touch. I’m comfortable with your choosing anything from this list.</w:t>
      </w:r>
    </w:p>
    <w:p w14:paraId="5C81D633" w14:textId="397366E8" w:rsidR="00E71751" w:rsidRDefault="00E71751"/>
    <w:p w14:paraId="1B3F9A5D" w14:textId="2ECFC39B" w:rsidR="00E71751" w:rsidRPr="00E71751" w:rsidRDefault="00E71751">
      <w:pPr>
        <w:rPr>
          <w:b/>
          <w:bCs/>
        </w:rPr>
      </w:pPr>
      <w:r w:rsidRPr="00E71751">
        <w:rPr>
          <w:b/>
          <w:bCs/>
        </w:rPr>
        <w:t>Watercolor sets:</w:t>
      </w:r>
    </w:p>
    <w:p w14:paraId="738FE586" w14:textId="791E0724" w:rsidR="00E71751" w:rsidRDefault="00E71751">
      <w:r>
        <w:t xml:space="preserve">All three of these are completely fine. They are in order of quality and expense (art supplies work like that – the most expensive ones are almost always the best quality). </w:t>
      </w:r>
      <w:proofErr w:type="gramStart"/>
      <w:r>
        <w:t>I’m</w:t>
      </w:r>
      <w:proofErr w:type="gramEnd"/>
      <w:r>
        <w:t xml:space="preserve"> fine with your getting any of these as they are all fine quality.</w:t>
      </w:r>
    </w:p>
    <w:tbl>
      <w:tblPr>
        <w:tblW w:w="14100" w:type="dxa"/>
        <w:tblBorders>
          <w:top w:val="single" w:sz="6" w:space="0" w:color="CCCCCC"/>
          <w:bottom w:val="dotted" w:sz="6" w:space="0" w:color="CCCCCC"/>
        </w:tblBorders>
        <w:shd w:val="clear" w:color="auto" w:fill="FFFFFF"/>
        <w:tblCellMar>
          <w:left w:w="0" w:type="dxa"/>
          <w:right w:w="0" w:type="dxa"/>
        </w:tblCellMar>
        <w:tblLook w:val="04A0" w:firstRow="1" w:lastRow="0" w:firstColumn="1" w:lastColumn="0" w:noHBand="0" w:noVBand="1"/>
      </w:tblPr>
      <w:tblGrid>
        <w:gridCol w:w="1350"/>
        <w:gridCol w:w="5992"/>
        <w:gridCol w:w="926"/>
        <w:gridCol w:w="750"/>
        <w:gridCol w:w="1698"/>
        <w:gridCol w:w="951"/>
        <w:gridCol w:w="750"/>
        <w:gridCol w:w="1683"/>
      </w:tblGrid>
      <w:tr w:rsidR="00E71751" w:rsidRPr="00E71751" w14:paraId="3E612F9B" w14:textId="77777777" w:rsidTr="00E71751">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432EA4B" w14:textId="77777777" w:rsidR="00E71751" w:rsidRPr="00E71751" w:rsidRDefault="002266B1" w:rsidP="006341B7">
            <w:pPr>
              <w:spacing w:after="0" w:line="252" w:lineRule="atLeast"/>
              <w:rPr>
                <w:rFonts w:ascii="Arial" w:eastAsia="Times New Roman" w:hAnsi="Arial" w:cs="Arial"/>
                <w:color w:val="424241"/>
                <w:sz w:val="18"/>
                <w:szCs w:val="18"/>
              </w:rPr>
            </w:pPr>
            <w:hyperlink r:id="rId5" w:history="1">
              <w:r w:rsidR="00E71751" w:rsidRPr="00E71751">
                <w:rPr>
                  <w:rFonts w:ascii="inherit" w:eastAsia="Times New Roman" w:hAnsi="inherit" w:cs="Arial"/>
                  <w:color w:val="207498"/>
                  <w:sz w:val="18"/>
                  <w:szCs w:val="18"/>
                  <w:u w:val="single"/>
                  <w:bdr w:val="none" w:sz="0" w:space="0" w:color="auto" w:frame="1"/>
                </w:rPr>
                <w:t>01683-1249</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60534478" w14:textId="77777777" w:rsidR="00E71751" w:rsidRPr="00E71751" w:rsidRDefault="00E71751"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Daniel Smith Watercolor Half Pan Set - Metal Box, Set of 24 Colors</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57687EE" w14:textId="77777777" w:rsidR="00E71751" w:rsidRPr="00E71751" w:rsidRDefault="00E71751"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$114.37</w:t>
            </w:r>
            <w:r w:rsidRPr="00E71751">
              <w:rPr>
                <w:rFonts w:ascii="inherit" w:eastAsia="Times New Roman" w:hAnsi="inherit" w:cs="Arial"/>
                <w:noProof/>
                <w:color w:val="424241"/>
                <w:sz w:val="18"/>
                <w:szCs w:val="18"/>
                <w:bdr w:val="none" w:sz="0" w:space="0" w:color="auto" w:frame="1"/>
              </w:rPr>
              <w:drawing>
                <wp:inline distT="0" distB="0" distL="0" distR="0" wp14:anchorId="60C2E9E4" wp14:editId="3093B32F">
                  <wp:extent cx="117475" cy="173355"/>
                  <wp:effectExtent l="0" t="0" r="0" b="0"/>
                  <wp:docPr id="37" name="Picture 37"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F49BB95" w14:textId="77777777" w:rsidR="00E71751" w:rsidRPr="00E71751" w:rsidRDefault="00E71751" w:rsidP="006341B7">
            <w:pPr>
              <w:spacing w:after="0" w:line="252" w:lineRule="atLeast"/>
              <w:jc w:val="right"/>
              <w:rPr>
                <w:rFonts w:ascii="Arial" w:eastAsia="Times New Roman" w:hAnsi="Arial" w:cs="Arial"/>
                <w:color w:val="424241"/>
                <w:sz w:val="18"/>
                <w:szCs w:val="18"/>
              </w:rPr>
            </w:pPr>
          </w:p>
        </w:tc>
        <w:tc>
          <w:tcPr>
            <w:tcW w:w="1698"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AAE225D" w14:textId="2FAC449D" w:rsidR="00E71751" w:rsidRPr="00E71751" w:rsidRDefault="00E71751"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70066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80.65pt;height:17.85pt" o:ole="">
                  <v:imagedata r:id="rId7" o:title=""/>
                </v:shape>
                <w:control r:id="rId8" w:name="DefaultOcxName18" w:shapeid="_x0000_i1133"/>
              </w:object>
            </w:r>
          </w:p>
        </w:tc>
        <w:tc>
          <w:tcPr>
            <w:tcW w:w="901"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5691E74" w14:textId="77777777" w:rsidR="00E71751" w:rsidRPr="00E71751" w:rsidRDefault="00E71751" w:rsidP="006341B7">
            <w:pPr>
              <w:spacing w:after="0" w:line="252" w:lineRule="atLeast"/>
              <w:jc w:val="center"/>
              <w:rPr>
                <w:rFonts w:ascii="Arial" w:eastAsia="Times New Roman" w:hAnsi="Arial" w:cs="Arial"/>
                <w:color w:val="424241"/>
                <w:sz w:val="18"/>
                <w:szCs w:val="18"/>
              </w:rPr>
            </w:pPr>
            <w:r>
              <w:rPr>
                <w:rFonts w:ascii="Arial" w:eastAsia="Times New Roman" w:hAnsi="Arial" w:cs="Arial"/>
                <w:color w:val="424241"/>
                <w:sz w:val="18"/>
                <w:szCs w:val="18"/>
              </w:rPr>
              <w:t>expensive</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CC22BB8" w14:textId="77777777" w:rsidR="00E71751" w:rsidRPr="00E71751" w:rsidRDefault="00E71751" w:rsidP="006341B7">
            <w:pPr>
              <w:spacing w:after="0" w:line="252" w:lineRule="atLeast"/>
              <w:jc w:val="center"/>
              <w:rPr>
                <w:rFonts w:ascii="Times New Roman" w:eastAsia="Times New Roman" w:hAnsi="Times New Roman" w:cs="Times New Roman"/>
                <w:sz w:val="20"/>
                <w:szCs w:val="20"/>
              </w:rPr>
            </w:pPr>
          </w:p>
        </w:tc>
        <w:tc>
          <w:tcPr>
            <w:tcW w:w="1683"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0141B1F" w14:textId="77777777" w:rsidR="00E71751" w:rsidRPr="00E71751" w:rsidRDefault="00E71751" w:rsidP="006341B7">
            <w:pPr>
              <w:numPr>
                <w:ilvl w:val="0"/>
                <w:numId w:val="1"/>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2D4DE65F" wp14:editId="208B8B41">
                  <wp:extent cx="173355" cy="173355"/>
                  <wp:effectExtent l="0" t="0" r="0" b="0"/>
                  <wp:docPr id="38" name="Picture 38"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E71751" w:rsidRPr="00E71751" w14:paraId="202FB1C1" w14:textId="77777777" w:rsidTr="00E71751">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16C21C1" w14:textId="77777777" w:rsidR="00E71751" w:rsidRPr="00E71751" w:rsidRDefault="002266B1" w:rsidP="006341B7">
            <w:pPr>
              <w:spacing w:after="0" w:line="252" w:lineRule="atLeast"/>
              <w:rPr>
                <w:rFonts w:ascii="Arial" w:eastAsia="Times New Roman" w:hAnsi="Arial" w:cs="Arial"/>
                <w:color w:val="424241"/>
                <w:sz w:val="18"/>
                <w:szCs w:val="18"/>
              </w:rPr>
            </w:pPr>
            <w:hyperlink r:id="rId10" w:history="1">
              <w:r w:rsidR="00E71751" w:rsidRPr="00E71751">
                <w:rPr>
                  <w:rFonts w:ascii="inherit" w:eastAsia="Times New Roman" w:hAnsi="inherit" w:cs="Arial"/>
                  <w:color w:val="207498"/>
                  <w:sz w:val="18"/>
                  <w:szCs w:val="18"/>
                  <w:u w:val="single"/>
                  <w:bdr w:val="none" w:sz="0" w:space="0" w:color="auto" w:frame="1"/>
                </w:rPr>
                <w:t>01755-0189</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1C57B7CA" w14:textId="77777777" w:rsidR="00E71751" w:rsidRPr="00E71751" w:rsidRDefault="00E71751" w:rsidP="006341B7">
            <w:pPr>
              <w:spacing w:after="0" w:line="252" w:lineRule="atLeast"/>
              <w:ind w:left="75"/>
              <w:rPr>
                <w:rFonts w:ascii="Arial" w:eastAsia="Times New Roman" w:hAnsi="Arial" w:cs="Arial"/>
                <w:color w:val="555555"/>
                <w:sz w:val="18"/>
                <w:szCs w:val="18"/>
              </w:rPr>
            </w:pPr>
            <w:proofErr w:type="spellStart"/>
            <w:r w:rsidRPr="00E71751">
              <w:rPr>
                <w:rFonts w:ascii="Arial" w:eastAsia="Times New Roman" w:hAnsi="Arial" w:cs="Arial"/>
                <w:color w:val="555555"/>
                <w:sz w:val="18"/>
                <w:szCs w:val="18"/>
              </w:rPr>
              <w:t>Sennelier</w:t>
            </w:r>
            <w:proofErr w:type="spellEnd"/>
            <w:r w:rsidRPr="00E71751">
              <w:rPr>
                <w:rFonts w:ascii="Arial" w:eastAsia="Times New Roman" w:hAnsi="Arial" w:cs="Arial"/>
                <w:color w:val="555555"/>
                <w:sz w:val="18"/>
                <w:szCs w:val="18"/>
              </w:rPr>
              <w:t xml:space="preserve"> French Artists' Watercolor Set - Half Pan Metal Case, Set of 12 Plus 6 Free</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C328F94" w14:textId="77777777" w:rsidR="00E71751" w:rsidRPr="00E71751" w:rsidRDefault="00E71751"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$69.41</w:t>
            </w:r>
            <w:r w:rsidRPr="00E71751">
              <w:rPr>
                <w:rFonts w:ascii="inherit" w:eastAsia="Times New Roman" w:hAnsi="inherit" w:cs="Arial"/>
                <w:noProof/>
                <w:color w:val="424241"/>
                <w:sz w:val="18"/>
                <w:szCs w:val="18"/>
                <w:bdr w:val="none" w:sz="0" w:space="0" w:color="auto" w:frame="1"/>
              </w:rPr>
              <w:drawing>
                <wp:inline distT="0" distB="0" distL="0" distR="0" wp14:anchorId="2469EDB1" wp14:editId="0ED0782B">
                  <wp:extent cx="117475" cy="173355"/>
                  <wp:effectExtent l="0" t="0" r="0" b="0"/>
                  <wp:docPr id="39" name="Picture 39"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ABB20BE" w14:textId="77777777" w:rsidR="00E71751" w:rsidRPr="00E71751" w:rsidRDefault="00E71751" w:rsidP="006341B7">
            <w:pPr>
              <w:spacing w:after="0" w:line="252" w:lineRule="atLeast"/>
              <w:jc w:val="right"/>
              <w:rPr>
                <w:rFonts w:ascii="Arial" w:eastAsia="Times New Roman" w:hAnsi="Arial" w:cs="Arial"/>
                <w:color w:val="424241"/>
                <w:sz w:val="18"/>
                <w:szCs w:val="18"/>
              </w:rPr>
            </w:pPr>
          </w:p>
        </w:tc>
        <w:tc>
          <w:tcPr>
            <w:tcW w:w="1698"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7E3FC28" w14:textId="08B89EB1" w:rsidR="00E71751" w:rsidRPr="00E71751" w:rsidRDefault="00E71751"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404D6545">
                <v:shape id="_x0000_i1228" type="#_x0000_t75" style="width:80.65pt;height:17.85pt" o:ole="">
                  <v:imagedata r:id="rId11" o:title=""/>
                </v:shape>
                <w:control r:id="rId12" w:name="DefaultOcxName17" w:shapeid="_x0000_i1228"/>
              </w:object>
            </w:r>
          </w:p>
        </w:tc>
        <w:tc>
          <w:tcPr>
            <w:tcW w:w="901"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04D49EB" w14:textId="61F24778" w:rsidR="00E71751" w:rsidRPr="00E71751" w:rsidRDefault="002266B1" w:rsidP="006341B7">
            <w:pPr>
              <w:spacing w:after="0" w:line="252" w:lineRule="atLeast"/>
              <w:jc w:val="center"/>
              <w:rPr>
                <w:rFonts w:ascii="Arial" w:eastAsia="Times New Roman" w:hAnsi="Arial" w:cs="Arial"/>
                <w:color w:val="424241"/>
                <w:sz w:val="18"/>
                <w:szCs w:val="18"/>
              </w:rPr>
            </w:pPr>
            <w:r>
              <w:rPr>
                <w:rFonts w:ascii="Arial" w:eastAsia="Times New Roman" w:hAnsi="Arial" w:cs="Arial"/>
                <w:color w:val="424241"/>
                <w:sz w:val="18"/>
                <w:szCs w:val="18"/>
              </w:rPr>
              <w:t>Also expensive, just fewer colors</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019AFD5" w14:textId="77777777" w:rsidR="00E71751" w:rsidRPr="00E71751" w:rsidRDefault="00E71751" w:rsidP="006341B7">
            <w:pPr>
              <w:spacing w:after="0" w:line="252" w:lineRule="atLeast"/>
              <w:jc w:val="center"/>
              <w:rPr>
                <w:rFonts w:ascii="Times New Roman" w:eastAsia="Times New Roman" w:hAnsi="Times New Roman" w:cs="Times New Roman"/>
                <w:sz w:val="20"/>
                <w:szCs w:val="20"/>
              </w:rPr>
            </w:pPr>
          </w:p>
        </w:tc>
        <w:tc>
          <w:tcPr>
            <w:tcW w:w="1683"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47B7B22" w14:textId="77777777" w:rsidR="00E71751" w:rsidRPr="00E71751" w:rsidRDefault="00E71751" w:rsidP="006341B7">
            <w:pPr>
              <w:numPr>
                <w:ilvl w:val="0"/>
                <w:numId w:val="2"/>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6E9ECD6E" wp14:editId="5D3BDD8F">
                  <wp:extent cx="173355" cy="173355"/>
                  <wp:effectExtent l="0" t="0" r="0" b="0"/>
                  <wp:docPr id="40" name="Picture 40"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E71751" w:rsidRPr="00E71751" w14:paraId="5E5D6D24" w14:textId="77777777" w:rsidTr="00E71751">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993CA7F" w14:textId="77777777" w:rsidR="00E71751" w:rsidRPr="00E71751" w:rsidRDefault="002266B1" w:rsidP="006341B7">
            <w:pPr>
              <w:spacing w:after="0" w:line="252" w:lineRule="atLeast"/>
              <w:rPr>
                <w:rFonts w:ascii="Arial" w:eastAsia="Times New Roman" w:hAnsi="Arial" w:cs="Arial"/>
                <w:color w:val="424241"/>
                <w:sz w:val="18"/>
                <w:szCs w:val="18"/>
              </w:rPr>
            </w:pPr>
            <w:hyperlink r:id="rId13" w:history="1">
              <w:r w:rsidR="00E71751" w:rsidRPr="00E71751">
                <w:rPr>
                  <w:rFonts w:ascii="inherit" w:eastAsia="Times New Roman" w:hAnsi="inherit" w:cs="Arial"/>
                  <w:color w:val="207498"/>
                  <w:sz w:val="18"/>
                  <w:szCs w:val="18"/>
                  <w:u w:val="single"/>
                  <w:bdr w:val="none" w:sz="0" w:space="0" w:color="auto" w:frame="1"/>
                </w:rPr>
                <w:t>00337-1109</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15CC3FEF" w14:textId="77777777" w:rsidR="00E71751" w:rsidRPr="00E71751" w:rsidRDefault="00E71751"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Winsor &amp; Newton Cotman Watercolor Set -Blue Box Half Pan, Set of 12</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7BD667A" w14:textId="77777777" w:rsidR="00E71751" w:rsidRPr="00E71751" w:rsidRDefault="00E71751"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$31.38</w:t>
            </w:r>
            <w:r w:rsidRPr="00E71751">
              <w:rPr>
                <w:rFonts w:ascii="inherit" w:eastAsia="Times New Roman" w:hAnsi="inherit" w:cs="Arial"/>
                <w:noProof/>
                <w:color w:val="424241"/>
                <w:sz w:val="18"/>
                <w:szCs w:val="18"/>
                <w:bdr w:val="none" w:sz="0" w:space="0" w:color="auto" w:frame="1"/>
              </w:rPr>
              <w:drawing>
                <wp:inline distT="0" distB="0" distL="0" distR="0" wp14:anchorId="4130DB70" wp14:editId="0A5F3DF8">
                  <wp:extent cx="117475" cy="173355"/>
                  <wp:effectExtent l="0" t="0" r="0" b="0"/>
                  <wp:docPr id="35" name="Picture 35"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8112812" w14:textId="77777777" w:rsidR="00E71751" w:rsidRPr="00E71751" w:rsidRDefault="00E71751" w:rsidP="006341B7">
            <w:pPr>
              <w:spacing w:after="0" w:line="252" w:lineRule="atLeast"/>
              <w:jc w:val="right"/>
              <w:rPr>
                <w:rFonts w:ascii="Arial" w:eastAsia="Times New Roman" w:hAnsi="Arial" w:cs="Arial"/>
                <w:color w:val="424241"/>
                <w:sz w:val="18"/>
                <w:szCs w:val="18"/>
              </w:rPr>
            </w:pPr>
          </w:p>
        </w:tc>
        <w:tc>
          <w:tcPr>
            <w:tcW w:w="1698"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53AF488" w14:textId="6A958C98" w:rsidR="00E71751" w:rsidRPr="00E71751" w:rsidRDefault="00E71751"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5E901C1F">
                <v:shape id="_x0000_i1229" type="#_x0000_t75" style="width:80.65pt;height:17.85pt" o:ole="">
                  <v:imagedata r:id="rId14" o:title=""/>
                </v:shape>
                <w:control r:id="rId15" w:name="DefaultOcxName151" w:shapeid="_x0000_i1229"/>
              </w:object>
            </w:r>
          </w:p>
        </w:tc>
        <w:tc>
          <w:tcPr>
            <w:tcW w:w="901"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1C3F5E0" w14:textId="77777777" w:rsidR="00E71751" w:rsidRPr="00E71751" w:rsidRDefault="00E71751" w:rsidP="006341B7">
            <w:pPr>
              <w:spacing w:after="0" w:line="252" w:lineRule="atLeast"/>
              <w:jc w:val="center"/>
              <w:rPr>
                <w:rFonts w:ascii="Arial" w:eastAsia="Times New Roman" w:hAnsi="Arial" w:cs="Arial"/>
                <w:color w:val="424241"/>
                <w:sz w:val="18"/>
                <w:szCs w:val="18"/>
              </w:rPr>
            </w:pPr>
            <w:r>
              <w:rPr>
                <w:rFonts w:ascii="Arial" w:eastAsia="Times New Roman" w:hAnsi="Arial" w:cs="Arial"/>
                <w:color w:val="424241"/>
                <w:sz w:val="18"/>
                <w:szCs w:val="18"/>
              </w:rPr>
              <w:t>Least expensive</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5BC5E80" w14:textId="77777777" w:rsidR="00E71751" w:rsidRPr="00E71751" w:rsidRDefault="00E71751" w:rsidP="006341B7">
            <w:pPr>
              <w:spacing w:after="0" w:line="252" w:lineRule="atLeast"/>
              <w:jc w:val="center"/>
              <w:rPr>
                <w:rFonts w:ascii="Times New Roman" w:eastAsia="Times New Roman" w:hAnsi="Times New Roman" w:cs="Times New Roman"/>
                <w:sz w:val="20"/>
                <w:szCs w:val="20"/>
              </w:rPr>
            </w:pPr>
          </w:p>
        </w:tc>
        <w:tc>
          <w:tcPr>
            <w:tcW w:w="1683"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6824351" w14:textId="77777777" w:rsidR="00E71751" w:rsidRPr="00E71751" w:rsidRDefault="00E71751" w:rsidP="006341B7">
            <w:pPr>
              <w:numPr>
                <w:ilvl w:val="0"/>
                <w:numId w:val="16"/>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02D90440" wp14:editId="5A84C4B8">
                  <wp:extent cx="173355" cy="173355"/>
                  <wp:effectExtent l="0" t="0" r="0" b="0"/>
                  <wp:docPr id="36" name="Picture 36"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0C9F83CE" w14:textId="148603DD" w:rsidR="00E71751" w:rsidRDefault="00E71751">
      <w:pPr>
        <w:rPr>
          <w:b/>
          <w:bCs/>
        </w:rPr>
      </w:pPr>
      <w:r w:rsidRPr="00E71751">
        <w:rPr>
          <w:b/>
          <w:bCs/>
        </w:rPr>
        <w:t>Watercolor Paper:</w:t>
      </w:r>
    </w:p>
    <w:p w14:paraId="744EE742" w14:textId="42E2C44A" w:rsidR="00E71751" w:rsidRDefault="00E71751">
      <w:r>
        <w:t xml:space="preserve">Paper makes a HUGE difference in watercolor. It has to do with absorbency, toughness, ability to get rid of a stain, etc. One of the best papers out there is Arches. Cotman is a good paper for beginning exercises, though it is nowhere near as good as Arches. If you want to do any larger size finished pieces, I recommend getting pieces of Arches paper in the size you think </w:t>
      </w:r>
      <w:proofErr w:type="gramStart"/>
      <w:r>
        <w:t>you’ll</w:t>
      </w:r>
      <w:proofErr w:type="gramEnd"/>
      <w:r>
        <w:t xml:space="preserve"> want. For the class, </w:t>
      </w:r>
      <w:proofErr w:type="gramStart"/>
      <w:r>
        <w:t>I’d</w:t>
      </w:r>
      <w:proofErr w:type="gramEnd"/>
      <w:r>
        <w:t xml:space="preserve"> like you to get a pad of the Cotman paper listed as we’ll be doing exercises on it so you can learn about the qualities of watercolor and how to use it.</w:t>
      </w:r>
      <w:r w:rsidR="00CF7E1D">
        <w:t xml:space="preserve"> </w:t>
      </w:r>
    </w:p>
    <w:p w14:paraId="10912B8B" w14:textId="286ADBD4" w:rsidR="00CF7E1D" w:rsidRDefault="00CF7E1D">
      <w:r>
        <w:t xml:space="preserve">(Cold press is the most common type of paper used. </w:t>
      </w:r>
      <w:proofErr w:type="gramStart"/>
      <w:r>
        <w:t>It’s</w:t>
      </w:r>
      <w:proofErr w:type="gramEnd"/>
      <w:r>
        <w:t xml:space="preserve"> textured. Hot press is smooth and a bit more difficult to use but </w:t>
      </w:r>
      <w:proofErr w:type="gramStart"/>
      <w:r>
        <w:t>very helpful</w:t>
      </w:r>
      <w:proofErr w:type="gramEnd"/>
      <w:r>
        <w:t xml:space="preserve"> if you want to smooth surface. I recommend cold press for the Canson pad. You decide with the Arches!)</w:t>
      </w:r>
    </w:p>
    <w:tbl>
      <w:tblPr>
        <w:tblW w:w="14100" w:type="dxa"/>
        <w:tblBorders>
          <w:top w:val="single" w:sz="6" w:space="0" w:color="CCCCCC"/>
          <w:bottom w:val="dotted" w:sz="6" w:space="0" w:color="CCCCCC"/>
        </w:tblBorders>
        <w:shd w:val="clear" w:color="auto" w:fill="FFFFFF"/>
        <w:tblCellMar>
          <w:left w:w="0" w:type="dxa"/>
          <w:right w:w="0" w:type="dxa"/>
        </w:tblCellMar>
        <w:tblLook w:val="04A0" w:firstRow="1" w:lastRow="0" w:firstColumn="1" w:lastColumn="0" w:noHBand="0" w:noVBand="1"/>
      </w:tblPr>
      <w:tblGrid>
        <w:gridCol w:w="1350"/>
        <w:gridCol w:w="6264"/>
        <w:gridCol w:w="854"/>
        <w:gridCol w:w="750"/>
        <w:gridCol w:w="1698"/>
        <w:gridCol w:w="751"/>
        <w:gridCol w:w="750"/>
        <w:gridCol w:w="1683"/>
      </w:tblGrid>
      <w:tr w:rsidR="00CF7E1D" w:rsidRPr="00E71751" w14:paraId="0EFA75B4"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5384DB4" w14:textId="77777777" w:rsidR="00CF7E1D" w:rsidRPr="00E71751" w:rsidRDefault="002266B1" w:rsidP="006341B7">
            <w:pPr>
              <w:spacing w:after="0" w:line="252" w:lineRule="atLeast"/>
              <w:rPr>
                <w:rFonts w:ascii="Arial" w:eastAsia="Times New Roman" w:hAnsi="Arial" w:cs="Arial"/>
                <w:color w:val="424241"/>
                <w:sz w:val="18"/>
                <w:szCs w:val="18"/>
              </w:rPr>
            </w:pPr>
            <w:hyperlink r:id="rId16" w:history="1">
              <w:r w:rsidR="00CF7E1D" w:rsidRPr="00E71751">
                <w:rPr>
                  <w:rFonts w:ascii="inherit" w:eastAsia="Times New Roman" w:hAnsi="inherit" w:cs="Arial"/>
                  <w:color w:val="207498"/>
                  <w:sz w:val="18"/>
                  <w:szCs w:val="18"/>
                  <w:u w:val="single"/>
                  <w:bdr w:val="none" w:sz="0" w:space="0" w:color="auto" w:frame="1"/>
                </w:rPr>
                <w:t>10173-1123</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2C09B84D" w14:textId="77777777" w:rsidR="00CF7E1D" w:rsidRPr="00E71751" w:rsidRDefault="00CF7E1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 xml:space="preserve">Canson XL Watercolor Pad - 9'' x 12'', </w:t>
            </w:r>
            <w:proofErr w:type="spellStart"/>
            <w:r w:rsidRPr="00E71751">
              <w:rPr>
                <w:rFonts w:ascii="Arial" w:eastAsia="Times New Roman" w:hAnsi="Arial" w:cs="Arial"/>
                <w:color w:val="555555"/>
                <w:sz w:val="18"/>
                <w:szCs w:val="18"/>
              </w:rPr>
              <w:t>Wirebound</w:t>
            </w:r>
            <w:proofErr w:type="spellEnd"/>
            <w:r w:rsidRPr="00E71751">
              <w:rPr>
                <w:rFonts w:ascii="Arial" w:eastAsia="Times New Roman" w:hAnsi="Arial" w:cs="Arial"/>
                <w:color w:val="555555"/>
                <w:sz w:val="18"/>
                <w:szCs w:val="18"/>
              </w:rPr>
              <w:t>, 30 Sheets</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0BF02782" w14:textId="77777777" w:rsidR="00CF7E1D" w:rsidRPr="00E71751" w:rsidRDefault="00CF7E1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$8.10</w:t>
            </w:r>
            <w:r w:rsidRPr="00E71751">
              <w:rPr>
                <w:rFonts w:ascii="inherit" w:eastAsia="Times New Roman" w:hAnsi="inherit" w:cs="Arial"/>
                <w:noProof/>
                <w:color w:val="424241"/>
                <w:sz w:val="18"/>
                <w:szCs w:val="18"/>
                <w:bdr w:val="none" w:sz="0" w:space="0" w:color="auto" w:frame="1"/>
              </w:rPr>
              <w:drawing>
                <wp:inline distT="0" distB="0" distL="0" distR="0" wp14:anchorId="18908B29" wp14:editId="7C3766E1">
                  <wp:extent cx="117475" cy="173355"/>
                  <wp:effectExtent l="0" t="0" r="0" b="0"/>
                  <wp:docPr id="41" name="Picture 41"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7286F49" w14:textId="77777777" w:rsidR="00CF7E1D" w:rsidRPr="00E71751" w:rsidRDefault="00CF7E1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0541FAD2" w14:textId="243FDA6C" w:rsidR="00CF7E1D" w:rsidRPr="00E71751" w:rsidRDefault="00CF7E1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3A473DF0">
                <v:shape id="_x0000_i1142" type="#_x0000_t75" style="width:80.65pt;height:17.85pt" o:ole="">
                  <v:imagedata r:id="rId17" o:title=""/>
                </v:shape>
                <w:control r:id="rId18" w:name="DefaultOcxName101" w:shapeid="_x0000_i1142"/>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F3FFFB6" w14:textId="77777777" w:rsidR="00CF7E1D" w:rsidRPr="00E71751" w:rsidRDefault="00CF7E1D" w:rsidP="006341B7">
            <w:pPr>
              <w:spacing w:after="0" w:line="252" w:lineRule="atLeast"/>
              <w:jc w:val="center"/>
              <w:rPr>
                <w:rFonts w:ascii="Arial" w:eastAsia="Times New Roman" w:hAnsi="Arial" w:cs="Arial"/>
                <w:color w:val="424241"/>
                <w:sz w:val="18"/>
                <w:szCs w:val="18"/>
              </w:rPr>
            </w:pPr>
            <w:r>
              <w:rPr>
                <w:rFonts w:ascii="Arial" w:eastAsia="Times New Roman" w:hAnsi="Arial" w:cs="Arial"/>
                <w:color w:val="424241"/>
                <w:sz w:val="18"/>
                <w:szCs w:val="18"/>
              </w:rPr>
              <w:t>required</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541D683" w14:textId="77777777" w:rsidR="00CF7E1D" w:rsidRPr="00E71751" w:rsidRDefault="00CF7E1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9CF40EC" w14:textId="77777777" w:rsidR="00CF7E1D" w:rsidRPr="00E71751" w:rsidRDefault="00CF7E1D" w:rsidP="006341B7">
            <w:pPr>
              <w:numPr>
                <w:ilvl w:val="0"/>
                <w:numId w:val="11"/>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7472AE69" wp14:editId="6E99E8E7">
                  <wp:extent cx="173355" cy="173355"/>
                  <wp:effectExtent l="0" t="0" r="0" b="0"/>
                  <wp:docPr id="42" name="Picture 42"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F7E1D" w:rsidRPr="00E71751" w14:paraId="52120682"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982374F" w14:textId="77777777" w:rsidR="00CF7E1D" w:rsidRPr="00E71751" w:rsidRDefault="002266B1" w:rsidP="006341B7">
            <w:pPr>
              <w:spacing w:after="0" w:line="252" w:lineRule="atLeast"/>
              <w:rPr>
                <w:rFonts w:ascii="Arial" w:eastAsia="Times New Roman" w:hAnsi="Arial" w:cs="Arial"/>
                <w:color w:val="424241"/>
                <w:sz w:val="18"/>
                <w:szCs w:val="18"/>
              </w:rPr>
            </w:pPr>
            <w:hyperlink r:id="rId19" w:history="1">
              <w:r w:rsidR="00CF7E1D" w:rsidRPr="00E71751">
                <w:rPr>
                  <w:rFonts w:ascii="inherit" w:eastAsia="Times New Roman" w:hAnsi="inherit" w:cs="Arial"/>
                  <w:color w:val="207498"/>
                  <w:sz w:val="18"/>
                  <w:szCs w:val="18"/>
                  <w:u w:val="single"/>
                  <w:bdr w:val="none" w:sz="0" w:space="0" w:color="auto" w:frame="1"/>
                </w:rPr>
                <w:t>10183-3009</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53909F06" w14:textId="77777777" w:rsidR="00CF7E1D" w:rsidRPr="00E71751" w:rsidRDefault="00CF7E1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 xml:space="preserve">Arches Watercolor Pad - 9'' x 12'', 140 </w:t>
            </w:r>
            <w:proofErr w:type="spellStart"/>
            <w:r w:rsidRPr="00E71751">
              <w:rPr>
                <w:rFonts w:ascii="Arial" w:eastAsia="Times New Roman" w:hAnsi="Arial" w:cs="Arial"/>
                <w:color w:val="555555"/>
                <w:sz w:val="18"/>
                <w:szCs w:val="18"/>
              </w:rPr>
              <w:t>lb</w:t>
            </w:r>
            <w:proofErr w:type="spellEnd"/>
            <w:r w:rsidRPr="00E71751">
              <w:rPr>
                <w:rFonts w:ascii="Arial" w:eastAsia="Times New Roman" w:hAnsi="Arial" w:cs="Arial"/>
                <w:color w:val="555555"/>
                <w:sz w:val="18"/>
                <w:szCs w:val="18"/>
              </w:rPr>
              <w:t>, Hot Press, Fold-over, 12 Sheets</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E319466" w14:textId="77777777" w:rsidR="00CF7E1D" w:rsidRPr="00E71751" w:rsidRDefault="00CF7E1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$16.47</w:t>
            </w:r>
            <w:r w:rsidRPr="00E71751">
              <w:rPr>
                <w:rFonts w:ascii="inherit" w:eastAsia="Times New Roman" w:hAnsi="inherit" w:cs="Arial"/>
                <w:noProof/>
                <w:color w:val="424241"/>
                <w:sz w:val="18"/>
                <w:szCs w:val="18"/>
                <w:bdr w:val="none" w:sz="0" w:space="0" w:color="auto" w:frame="1"/>
              </w:rPr>
              <w:drawing>
                <wp:inline distT="0" distB="0" distL="0" distR="0" wp14:anchorId="2188E260" wp14:editId="1B614B7A">
                  <wp:extent cx="117475" cy="173355"/>
                  <wp:effectExtent l="0" t="0" r="0" b="0"/>
                  <wp:docPr id="43" name="Picture 43"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F170A7B" w14:textId="77777777" w:rsidR="00CF7E1D" w:rsidRPr="00E71751" w:rsidRDefault="00CF7E1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1FA1396" w14:textId="57D37BD3" w:rsidR="00CF7E1D" w:rsidRPr="00E71751" w:rsidRDefault="00CF7E1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5A1FE8F1">
                <v:shape id="_x0000_i1145" type="#_x0000_t75" style="width:80.65pt;height:17.85pt" o:ole="">
                  <v:imagedata r:id="rId20" o:title=""/>
                </v:shape>
                <w:control r:id="rId21" w:name="DefaultOcxName111" w:shapeid="_x0000_i1145"/>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1CE218E" w14:textId="77777777" w:rsidR="00CF7E1D" w:rsidRPr="00E71751" w:rsidRDefault="00CF7E1D" w:rsidP="006341B7">
            <w:pPr>
              <w:spacing w:after="0" w:line="252" w:lineRule="atLeast"/>
              <w:jc w:val="center"/>
              <w:rPr>
                <w:rFonts w:ascii="Arial" w:eastAsia="Times New Roman" w:hAnsi="Arial" w:cs="Arial"/>
                <w:color w:val="424241"/>
                <w:sz w:val="18"/>
                <w:szCs w:val="18"/>
              </w:rPr>
            </w:pPr>
            <w:r>
              <w:rPr>
                <w:rFonts w:ascii="Arial" w:eastAsia="Times New Roman" w:hAnsi="Arial" w:cs="Arial"/>
                <w:color w:val="424241"/>
                <w:sz w:val="18"/>
                <w:szCs w:val="18"/>
              </w:rPr>
              <w:t>Better paper, nice to have</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BEA2A0A" w14:textId="77777777" w:rsidR="00CF7E1D" w:rsidRPr="00E71751" w:rsidRDefault="00CF7E1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15B993A" w14:textId="77777777" w:rsidR="00CF7E1D" w:rsidRPr="00E71751" w:rsidRDefault="00CF7E1D" w:rsidP="006341B7">
            <w:pPr>
              <w:numPr>
                <w:ilvl w:val="0"/>
                <w:numId w:val="12"/>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7E994F8C" wp14:editId="5A8DB1F5">
                  <wp:extent cx="173355" cy="173355"/>
                  <wp:effectExtent l="0" t="0" r="0" b="0"/>
                  <wp:docPr id="44" name="Picture 44"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07C561D8" w14:textId="77777777" w:rsidR="00CF7E1D" w:rsidRDefault="00CF7E1D"/>
    <w:p w14:paraId="69ADB27C" w14:textId="268011AF" w:rsidR="00E71751" w:rsidRDefault="00E71751">
      <w:r>
        <w:lastRenderedPageBreak/>
        <w:t>For going out</w:t>
      </w:r>
      <w:r w:rsidR="00CF7E1D">
        <w:t>-</w:t>
      </w:r>
      <w:r>
        <w:t>and</w:t>
      </w:r>
      <w:r w:rsidR="00CF7E1D">
        <w:t>-</w:t>
      </w:r>
      <w:r>
        <w:t xml:space="preserve">about sketching, I use an </w:t>
      </w:r>
      <w:proofErr w:type="spellStart"/>
      <w:r>
        <w:t>Arteza</w:t>
      </w:r>
      <w:proofErr w:type="spellEnd"/>
      <w:r>
        <w:t xml:space="preserve"> watercolor sketch pad, 8.25” x 8.25”. The paper is good enough and I like how it looks, how sturdy it is, etc. If you find one you like better, please just be sure it has heavy duty watercolor paper in it and at least 25 sheets.</w:t>
      </w:r>
      <w:r w:rsidR="00CF7E1D">
        <w:t xml:space="preserve"> </w:t>
      </w:r>
      <w:proofErr w:type="gramStart"/>
      <w:r w:rsidR="00CF7E1D">
        <w:t>Here’s</w:t>
      </w:r>
      <w:proofErr w:type="gramEnd"/>
      <w:r w:rsidR="00CF7E1D">
        <w:t xml:space="preserve"> the book I have enjoyed using: </w:t>
      </w:r>
      <w:hyperlink r:id="rId22" w:history="1">
        <w:r w:rsidR="00CF7E1D" w:rsidRPr="00112ECA">
          <w:rPr>
            <w:rStyle w:val="Hyperlink"/>
          </w:rPr>
          <w:t>https://arteza.com/dp/art-watercolor-book-beige-hardcover-8-25x8-25-pack-of-2</w:t>
        </w:r>
      </w:hyperlink>
      <w:r w:rsidR="00CF7E1D">
        <w:t>.  They have lots of different sizes so feel free to choose the one that is most appealing to you!</w:t>
      </w:r>
    </w:p>
    <w:p w14:paraId="1A332CDC" w14:textId="5E2D6560" w:rsidR="00CF7E1D" w:rsidRDefault="00CF7E1D">
      <w:pPr>
        <w:rPr>
          <w:b/>
          <w:bCs/>
        </w:rPr>
      </w:pPr>
      <w:r>
        <w:rPr>
          <w:b/>
          <w:bCs/>
        </w:rPr>
        <w:t>Watercolor Brushes:</w:t>
      </w:r>
    </w:p>
    <w:p w14:paraId="0E97064B" w14:textId="67B050A5" w:rsidR="00CF7E1D" w:rsidRDefault="00CF7E1D">
      <w:r>
        <w:t xml:space="preserve">There are two distinctly different ways you can go with brushes. </w:t>
      </w:r>
      <w:proofErr w:type="gramStart"/>
      <w:r>
        <w:t>I’ve</w:t>
      </w:r>
      <w:proofErr w:type="gramEnd"/>
      <w:r>
        <w:t xml:space="preserve"> been used to using some combination of the following brushes:</w:t>
      </w:r>
    </w:p>
    <w:tbl>
      <w:tblPr>
        <w:tblW w:w="14100" w:type="dxa"/>
        <w:tblBorders>
          <w:top w:val="single" w:sz="6" w:space="0" w:color="CCCCCC"/>
          <w:bottom w:val="dotted" w:sz="6" w:space="0" w:color="CCCCCC"/>
        </w:tblBorders>
        <w:shd w:val="clear" w:color="auto" w:fill="FFFFFF"/>
        <w:tblCellMar>
          <w:left w:w="0" w:type="dxa"/>
          <w:right w:w="0" w:type="dxa"/>
        </w:tblCellMar>
        <w:tblLook w:val="04A0" w:firstRow="1" w:lastRow="0" w:firstColumn="1" w:lastColumn="0" w:noHBand="0" w:noVBand="1"/>
      </w:tblPr>
      <w:tblGrid>
        <w:gridCol w:w="1350"/>
        <w:gridCol w:w="6293"/>
        <w:gridCol w:w="826"/>
        <w:gridCol w:w="750"/>
        <w:gridCol w:w="1698"/>
        <w:gridCol w:w="750"/>
        <w:gridCol w:w="750"/>
        <w:gridCol w:w="1683"/>
      </w:tblGrid>
      <w:tr w:rsidR="00CF7E1D" w:rsidRPr="00E71751" w14:paraId="12308029"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FACC86A" w14:textId="77777777" w:rsidR="00CF7E1D" w:rsidRPr="00E71751" w:rsidRDefault="002266B1" w:rsidP="006341B7">
            <w:pPr>
              <w:spacing w:after="0" w:line="252" w:lineRule="atLeast"/>
              <w:rPr>
                <w:rFonts w:ascii="Arial" w:eastAsia="Times New Roman" w:hAnsi="Arial" w:cs="Arial"/>
                <w:color w:val="424241"/>
                <w:sz w:val="18"/>
                <w:szCs w:val="18"/>
              </w:rPr>
            </w:pPr>
            <w:hyperlink r:id="rId23" w:history="1">
              <w:r w:rsidR="00CF7E1D" w:rsidRPr="00E71751">
                <w:rPr>
                  <w:rFonts w:ascii="inherit" w:eastAsia="Times New Roman" w:hAnsi="inherit" w:cs="Arial"/>
                  <w:color w:val="207498"/>
                  <w:sz w:val="18"/>
                  <w:szCs w:val="18"/>
                  <w:u w:val="single"/>
                  <w:bdr w:val="none" w:sz="0" w:space="0" w:color="auto" w:frame="1"/>
                </w:rPr>
                <w:t>05472-1000</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629153F0" w14:textId="77777777" w:rsidR="00CF7E1D" w:rsidRPr="00E71751" w:rsidRDefault="00CF7E1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Princeton Aqua Elite Series 4850 Synthetic Brush- Round, Size 0, Short Handle</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C4DF853" w14:textId="77777777" w:rsidR="00CF7E1D" w:rsidRPr="00E71751" w:rsidRDefault="00CF7E1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$7.13</w:t>
            </w:r>
            <w:r w:rsidRPr="00E71751">
              <w:rPr>
                <w:rFonts w:ascii="inherit" w:eastAsia="Times New Roman" w:hAnsi="inherit" w:cs="Arial"/>
                <w:noProof/>
                <w:color w:val="424241"/>
                <w:sz w:val="18"/>
                <w:szCs w:val="18"/>
                <w:bdr w:val="none" w:sz="0" w:space="0" w:color="auto" w:frame="1"/>
              </w:rPr>
              <w:drawing>
                <wp:inline distT="0" distB="0" distL="0" distR="0" wp14:anchorId="7E309FB6" wp14:editId="2A6C0640">
                  <wp:extent cx="117475" cy="173355"/>
                  <wp:effectExtent l="0" t="0" r="0" b="0"/>
                  <wp:docPr id="45" name="Picture 45"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63C75B2" w14:textId="77777777" w:rsidR="00CF7E1D" w:rsidRPr="00E71751" w:rsidRDefault="00CF7E1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87C1D15" w14:textId="6D052A15" w:rsidR="00CF7E1D" w:rsidRPr="00E71751" w:rsidRDefault="00CF7E1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51A60FDE">
                <v:shape id="_x0000_i1148" type="#_x0000_t75" style="width:80.65pt;height:17.85pt" o:ole="">
                  <v:imagedata r:id="rId20" o:title=""/>
                </v:shape>
                <w:control r:id="rId24" w:name="DefaultOcxName31" w:shapeid="_x0000_i1148"/>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C748C49" w14:textId="77777777" w:rsidR="00CF7E1D" w:rsidRPr="00E71751" w:rsidRDefault="00CF7E1D" w:rsidP="006341B7">
            <w:pPr>
              <w:spacing w:after="0" w:line="252" w:lineRule="atLeast"/>
              <w:jc w:val="center"/>
              <w:rPr>
                <w:rFonts w:ascii="Arial" w:eastAsia="Times New Roman" w:hAnsi="Arial" w:cs="Arial"/>
                <w:color w:val="424241"/>
                <w:sz w:val="18"/>
                <w:szCs w:val="18"/>
              </w:rPr>
            </w:pP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E36CEAC" w14:textId="77777777" w:rsidR="00CF7E1D" w:rsidRPr="00E71751" w:rsidRDefault="00CF7E1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7A36398" w14:textId="77777777" w:rsidR="00CF7E1D" w:rsidRPr="00E71751" w:rsidRDefault="00CF7E1D" w:rsidP="006341B7">
            <w:pPr>
              <w:numPr>
                <w:ilvl w:val="0"/>
                <w:numId w:val="4"/>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0D3885EB" wp14:editId="4C76327B">
                  <wp:extent cx="173355" cy="173355"/>
                  <wp:effectExtent l="0" t="0" r="0" b="0"/>
                  <wp:docPr id="46" name="Picture 46"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F7E1D" w:rsidRPr="00E71751" w14:paraId="2622C759"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9B15260" w14:textId="77777777" w:rsidR="00CF7E1D" w:rsidRPr="00E71751" w:rsidRDefault="002266B1" w:rsidP="006341B7">
            <w:pPr>
              <w:spacing w:after="0" w:line="252" w:lineRule="atLeast"/>
              <w:rPr>
                <w:rFonts w:ascii="Arial" w:eastAsia="Times New Roman" w:hAnsi="Arial" w:cs="Arial"/>
                <w:color w:val="424241"/>
                <w:sz w:val="18"/>
                <w:szCs w:val="18"/>
              </w:rPr>
            </w:pPr>
            <w:hyperlink r:id="rId25" w:history="1">
              <w:r w:rsidR="00CF7E1D" w:rsidRPr="00E71751">
                <w:rPr>
                  <w:rFonts w:ascii="inherit" w:eastAsia="Times New Roman" w:hAnsi="inherit" w:cs="Arial"/>
                  <w:color w:val="207498"/>
                  <w:sz w:val="18"/>
                  <w:szCs w:val="18"/>
                  <w:u w:val="single"/>
                  <w:bdr w:val="none" w:sz="0" w:space="0" w:color="auto" w:frame="1"/>
                </w:rPr>
                <w:t>05472-1004</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52B21087" w14:textId="77777777" w:rsidR="00CF7E1D" w:rsidRPr="00E71751" w:rsidRDefault="00CF7E1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Princeton Aqua Elite Series 4850 Synthetic Brush - Round, Size 4, Short Handle</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430FB37" w14:textId="77777777" w:rsidR="00CF7E1D" w:rsidRPr="00E71751" w:rsidRDefault="00CF7E1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$9.71</w:t>
            </w:r>
            <w:r w:rsidRPr="00E71751">
              <w:rPr>
                <w:rFonts w:ascii="inherit" w:eastAsia="Times New Roman" w:hAnsi="inherit" w:cs="Arial"/>
                <w:noProof/>
                <w:color w:val="424241"/>
                <w:sz w:val="18"/>
                <w:szCs w:val="18"/>
                <w:bdr w:val="none" w:sz="0" w:space="0" w:color="auto" w:frame="1"/>
              </w:rPr>
              <w:drawing>
                <wp:inline distT="0" distB="0" distL="0" distR="0" wp14:anchorId="6D7B75AB" wp14:editId="345E0AEC">
                  <wp:extent cx="117475" cy="173355"/>
                  <wp:effectExtent l="0" t="0" r="0" b="0"/>
                  <wp:docPr id="47" name="Picture 47"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6221D3C" w14:textId="77777777" w:rsidR="00CF7E1D" w:rsidRPr="00E71751" w:rsidRDefault="00CF7E1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5C85FBC" w14:textId="551A58D7" w:rsidR="00CF7E1D" w:rsidRPr="00E71751" w:rsidRDefault="00CF7E1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6ABBA438">
                <v:shape id="_x0000_i1151" type="#_x0000_t75" style="width:80.65pt;height:17.85pt" o:ole="">
                  <v:imagedata r:id="rId20" o:title=""/>
                </v:shape>
                <w:control r:id="rId26" w:name="DefaultOcxName41" w:shapeid="_x0000_i1151"/>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030DA071" w14:textId="77777777" w:rsidR="00CF7E1D" w:rsidRPr="00E71751" w:rsidRDefault="00CF7E1D" w:rsidP="006341B7">
            <w:pPr>
              <w:spacing w:after="0" w:line="252" w:lineRule="atLeast"/>
              <w:jc w:val="center"/>
              <w:rPr>
                <w:rFonts w:ascii="Arial" w:eastAsia="Times New Roman" w:hAnsi="Arial" w:cs="Arial"/>
                <w:color w:val="424241"/>
                <w:sz w:val="18"/>
                <w:szCs w:val="18"/>
              </w:rPr>
            </w:pP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CD0CD2B" w14:textId="77777777" w:rsidR="00CF7E1D" w:rsidRPr="00E71751" w:rsidRDefault="00CF7E1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15BB45B" w14:textId="77777777" w:rsidR="00CF7E1D" w:rsidRPr="00E71751" w:rsidRDefault="00CF7E1D" w:rsidP="006341B7">
            <w:pPr>
              <w:numPr>
                <w:ilvl w:val="0"/>
                <w:numId w:val="5"/>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16D5C57F" wp14:editId="220650BC">
                  <wp:extent cx="173355" cy="173355"/>
                  <wp:effectExtent l="0" t="0" r="0" b="0"/>
                  <wp:docPr id="48" name="Picture 48"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F7E1D" w:rsidRPr="00E71751" w14:paraId="13AF99C6"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F467554" w14:textId="77777777" w:rsidR="00CF7E1D" w:rsidRPr="00E71751" w:rsidRDefault="002266B1" w:rsidP="006341B7">
            <w:pPr>
              <w:spacing w:after="0" w:line="252" w:lineRule="atLeast"/>
              <w:rPr>
                <w:rFonts w:ascii="Arial" w:eastAsia="Times New Roman" w:hAnsi="Arial" w:cs="Arial"/>
                <w:color w:val="424241"/>
                <w:sz w:val="18"/>
                <w:szCs w:val="18"/>
              </w:rPr>
            </w:pPr>
            <w:hyperlink r:id="rId27" w:history="1">
              <w:r w:rsidR="00CF7E1D" w:rsidRPr="00E71751">
                <w:rPr>
                  <w:rFonts w:ascii="inherit" w:eastAsia="Times New Roman" w:hAnsi="inherit" w:cs="Arial"/>
                  <w:color w:val="207498"/>
                  <w:sz w:val="18"/>
                  <w:szCs w:val="18"/>
                  <w:u w:val="single"/>
                  <w:bdr w:val="none" w:sz="0" w:space="0" w:color="auto" w:frame="1"/>
                </w:rPr>
                <w:t>05475-1034</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6D0FE2BE" w14:textId="77777777" w:rsidR="00CF7E1D" w:rsidRPr="00E71751" w:rsidRDefault="00CF7E1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Princeton Aqua Elite Series 4850 Synthetic Brush- Wash, Size 3/4'', Short Handle</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57A7AF4" w14:textId="77777777" w:rsidR="00CF7E1D" w:rsidRPr="00E71751" w:rsidRDefault="00CF7E1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$22.77</w:t>
            </w:r>
            <w:r w:rsidRPr="00E71751">
              <w:rPr>
                <w:rFonts w:ascii="inherit" w:eastAsia="Times New Roman" w:hAnsi="inherit" w:cs="Arial"/>
                <w:noProof/>
                <w:color w:val="424241"/>
                <w:sz w:val="18"/>
                <w:szCs w:val="18"/>
                <w:bdr w:val="none" w:sz="0" w:space="0" w:color="auto" w:frame="1"/>
              </w:rPr>
              <w:drawing>
                <wp:inline distT="0" distB="0" distL="0" distR="0" wp14:anchorId="67540D98" wp14:editId="1E9A5D22">
                  <wp:extent cx="117475" cy="173355"/>
                  <wp:effectExtent l="0" t="0" r="0" b="0"/>
                  <wp:docPr id="49" name="Picture 49"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6CB93B9" w14:textId="77777777" w:rsidR="00CF7E1D" w:rsidRPr="00E71751" w:rsidRDefault="00CF7E1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AEED2B6" w14:textId="18470325" w:rsidR="00CF7E1D" w:rsidRPr="00E71751" w:rsidRDefault="00CF7E1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3B97D9C0">
                <v:shape id="_x0000_i1154" type="#_x0000_t75" style="width:80.65pt;height:17.85pt" o:ole="">
                  <v:imagedata r:id="rId20" o:title=""/>
                </v:shape>
                <w:control r:id="rId28" w:name="DefaultOcxName51" w:shapeid="_x0000_i1154"/>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71653ED" w14:textId="77777777" w:rsidR="00CF7E1D" w:rsidRPr="00E71751" w:rsidRDefault="00CF7E1D" w:rsidP="006341B7">
            <w:pPr>
              <w:spacing w:after="0" w:line="252" w:lineRule="atLeast"/>
              <w:jc w:val="center"/>
              <w:rPr>
                <w:rFonts w:ascii="Arial" w:eastAsia="Times New Roman" w:hAnsi="Arial" w:cs="Arial"/>
                <w:color w:val="424241"/>
                <w:sz w:val="18"/>
                <w:szCs w:val="18"/>
              </w:rPr>
            </w:pP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0E9E93B3" w14:textId="77777777" w:rsidR="00CF7E1D" w:rsidRPr="00E71751" w:rsidRDefault="00CF7E1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4950361" w14:textId="77777777" w:rsidR="00CF7E1D" w:rsidRPr="00E71751" w:rsidRDefault="00CF7E1D" w:rsidP="006341B7">
            <w:pPr>
              <w:numPr>
                <w:ilvl w:val="0"/>
                <w:numId w:val="6"/>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22F39DD2" wp14:editId="76FA4B2A">
                  <wp:extent cx="173355" cy="173355"/>
                  <wp:effectExtent l="0" t="0" r="0" b="0"/>
                  <wp:docPr id="50" name="Picture 50"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F7E1D" w:rsidRPr="00E71751" w14:paraId="315F8915"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2AB0C62" w14:textId="77777777" w:rsidR="00CF7E1D" w:rsidRPr="00E71751" w:rsidRDefault="002266B1" w:rsidP="006341B7">
            <w:pPr>
              <w:spacing w:after="0" w:line="252" w:lineRule="atLeast"/>
              <w:rPr>
                <w:rFonts w:ascii="Arial" w:eastAsia="Times New Roman" w:hAnsi="Arial" w:cs="Arial"/>
                <w:color w:val="424241"/>
                <w:sz w:val="18"/>
                <w:szCs w:val="18"/>
              </w:rPr>
            </w:pPr>
            <w:hyperlink r:id="rId29" w:history="1">
              <w:r w:rsidR="00CF7E1D" w:rsidRPr="00E71751">
                <w:rPr>
                  <w:rFonts w:ascii="inherit" w:eastAsia="Times New Roman" w:hAnsi="inherit" w:cs="Arial"/>
                  <w:color w:val="207498"/>
                  <w:sz w:val="18"/>
                  <w:szCs w:val="18"/>
                  <w:u w:val="single"/>
                  <w:bdr w:val="none" w:sz="0" w:space="0" w:color="auto" w:frame="1"/>
                </w:rPr>
                <w:t>05472-1010</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0706E213" w14:textId="77777777" w:rsidR="00CF7E1D" w:rsidRPr="00E71751" w:rsidRDefault="00CF7E1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Princeton Aqua Elite Series 4850 Synthetic Brush - Round, Size 10, Short Handle</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E1B978B" w14:textId="77777777" w:rsidR="00CF7E1D" w:rsidRPr="00E71751" w:rsidRDefault="00CF7E1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$16.85</w:t>
            </w:r>
            <w:r w:rsidRPr="00E71751">
              <w:rPr>
                <w:rFonts w:ascii="inherit" w:eastAsia="Times New Roman" w:hAnsi="inherit" w:cs="Arial"/>
                <w:noProof/>
                <w:color w:val="424241"/>
                <w:sz w:val="18"/>
                <w:szCs w:val="18"/>
                <w:bdr w:val="none" w:sz="0" w:space="0" w:color="auto" w:frame="1"/>
              </w:rPr>
              <w:drawing>
                <wp:inline distT="0" distB="0" distL="0" distR="0" wp14:anchorId="7B228E34" wp14:editId="77B65C25">
                  <wp:extent cx="117475" cy="173355"/>
                  <wp:effectExtent l="0" t="0" r="0" b="0"/>
                  <wp:docPr id="51" name="Picture 51"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3918284" w14:textId="77777777" w:rsidR="00CF7E1D" w:rsidRPr="00E71751" w:rsidRDefault="00CF7E1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048E5AF" w14:textId="3FD71654" w:rsidR="00CF7E1D" w:rsidRPr="00E71751" w:rsidRDefault="00CF7E1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4B8979AF">
                <v:shape id="_x0000_i1157" type="#_x0000_t75" style="width:80.65pt;height:17.85pt" o:ole="">
                  <v:imagedata r:id="rId20" o:title=""/>
                </v:shape>
                <w:control r:id="rId30" w:name="DefaultOcxName61" w:shapeid="_x0000_i1157"/>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7A03B6B" w14:textId="77777777" w:rsidR="00CF7E1D" w:rsidRPr="00E71751" w:rsidRDefault="00CF7E1D" w:rsidP="006341B7">
            <w:pPr>
              <w:spacing w:after="0" w:line="252" w:lineRule="atLeast"/>
              <w:jc w:val="center"/>
              <w:rPr>
                <w:rFonts w:ascii="Arial" w:eastAsia="Times New Roman" w:hAnsi="Arial" w:cs="Arial"/>
                <w:color w:val="424241"/>
                <w:sz w:val="18"/>
                <w:szCs w:val="18"/>
              </w:rPr>
            </w:pP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91477B3" w14:textId="77777777" w:rsidR="00CF7E1D" w:rsidRPr="00E71751" w:rsidRDefault="00CF7E1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0140E360" w14:textId="77777777" w:rsidR="00CF7E1D" w:rsidRPr="00E71751" w:rsidRDefault="00CF7E1D" w:rsidP="006341B7">
            <w:pPr>
              <w:numPr>
                <w:ilvl w:val="0"/>
                <w:numId w:val="7"/>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29F9F001" wp14:editId="747913E0">
                  <wp:extent cx="173355" cy="173355"/>
                  <wp:effectExtent l="0" t="0" r="0" b="0"/>
                  <wp:docPr id="52" name="Picture 52"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F7E1D" w:rsidRPr="00E71751" w14:paraId="351DE983"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91AAEBE" w14:textId="77777777" w:rsidR="00CF7E1D" w:rsidRPr="00E71751" w:rsidRDefault="002266B1" w:rsidP="006341B7">
            <w:pPr>
              <w:spacing w:after="0" w:line="252" w:lineRule="atLeast"/>
              <w:rPr>
                <w:rFonts w:ascii="Arial" w:eastAsia="Times New Roman" w:hAnsi="Arial" w:cs="Arial"/>
                <w:color w:val="424241"/>
                <w:sz w:val="18"/>
                <w:szCs w:val="18"/>
              </w:rPr>
            </w:pPr>
            <w:hyperlink r:id="rId31" w:history="1">
              <w:r w:rsidR="00CF7E1D" w:rsidRPr="00E71751">
                <w:rPr>
                  <w:rFonts w:ascii="inherit" w:eastAsia="Times New Roman" w:hAnsi="inherit" w:cs="Arial"/>
                  <w:color w:val="207498"/>
                  <w:sz w:val="18"/>
                  <w:szCs w:val="18"/>
                  <w:u w:val="single"/>
                  <w:bdr w:val="none" w:sz="0" w:space="0" w:color="auto" w:frame="1"/>
                </w:rPr>
                <w:t>05472-1012</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4FAE7245" w14:textId="77777777" w:rsidR="00CF7E1D" w:rsidRPr="00E71751" w:rsidRDefault="00CF7E1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Princeton Aqua Elite Series 4850 Synthetic Brush - Round, Size 12, Short Handle</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262AEE9" w14:textId="77777777" w:rsidR="00CF7E1D" w:rsidRPr="00E71751" w:rsidRDefault="00CF7E1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$20.73</w:t>
            </w:r>
            <w:r w:rsidRPr="00E71751">
              <w:rPr>
                <w:rFonts w:ascii="inherit" w:eastAsia="Times New Roman" w:hAnsi="inherit" w:cs="Arial"/>
                <w:noProof/>
                <w:color w:val="424241"/>
                <w:sz w:val="18"/>
                <w:szCs w:val="18"/>
                <w:bdr w:val="none" w:sz="0" w:space="0" w:color="auto" w:frame="1"/>
              </w:rPr>
              <w:drawing>
                <wp:inline distT="0" distB="0" distL="0" distR="0" wp14:anchorId="63FC7D72" wp14:editId="68656F07">
                  <wp:extent cx="117475" cy="173355"/>
                  <wp:effectExtent l="0" t="0" r="0" b="0"/>
                  <wp:docPr id="53" name="Picture 53"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EDD056C" w14:textId="77777777" w:rsidR="00CF7E1D" w:rsidRPr="00E71751" w:rsidRDefault="00CF7E1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025E5EA" w14:textId="226DC689" w:rsidR="00CF7E1D" w:rsidRPr="00E71751" w:rsidRDefault="00CF7E1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740E0DBB">
                <v:shape id="_x0000_i1160" type="#_x0000_t75" style="width:80.65pt;height:17.85pt" o:ole="">
                  <v:imagedata r:id="rId20" o:title=""/>
                </v:shape>
                <w:control r:id="rId32" w:name="DefaultOcxName71" w:shapeid="_x0000_i1160"/>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8F20825" w14:textId="77777777" w:rsidR="00CF7E1D" w:rsidRPr="00E71751" w:rsidRDefault="00CF7E1D" w:rsidP="006341B7">
            <w:pPr>
              <w:spacing w:after="0" w:line="252" w:lineRule="atLeast"/>
              <w:jc w:val="center"/>
              <w:rPr>
                <w:rFonts w:ascii="Arial" w:eastAsia="Times New Roman" w:hAnsi="Arial" w:cs="Arial"/>
                <w:color w:val="424241"/>
                <w:sz w:val="18"/>
                <w:szCs w:val="18"/>
              </w:rPr>
            </w:pP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82F2785" w14:textId="77777777" w:rsidR="00CF7E1D" w:rsidRPr="00E71751" w:rsidRDefault="00CF7E1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40BD602" w14:textId="77777777" w:rsidR="00CF7E1D" w:rsidRPr="00E71751" w:rsidRDefault="00CF7E1D" w:rsidP="006341B7">
            <w:pPr>
              <w:numPr>
                <w:ilvl w:val="0"/>
                <w:numId w:val="8"/>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16615FF9" wp14:editId="30AB93AC">
                  <wp:extent cx="173355" cy="173355"/>
                  <wp:effectExtent l="0" t="0" r="0" b="0"/>
                  <wp:docPr id="54" name="Picture 54"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F7E1D" w:rsidRPr="00E71751" w14:paraId="2412BEDB"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79417D0" w14:textId="77777777" w:rsidR="00CF7E1D" w:rsidRPr="00E71751" w:rsidRDefault="002266B1" w:rsidP="006341B7">
            <w:pPr>
              <w:spacing w:after="0" w:line="252" w:lineRule="atLeast"/>
              <w:rPr>
                <w:rFonts w:ascii="Arial" w:eastAsia="Times New Roman" w:hAnsi="Arial" w:cs="Arial"/>
                <w:color w:val="424241"/>
                <w:sz w:val="18"/>
                <w:szCs w:val="18"/>
              </w:rPr>
            </w:pPr>
            <w:hyperlink r:id="rId33" w:history="1">
              <w:r w:rsidR="00CF7E1D" w:rsidRPr="00E71751">
                <w:rPr>
                  <w:rFonts w:ascii="inherit" w:eastAsia="Times New Roman" w:hAnsi="inherit" w:cs="Arial"/>
                  <w:color w:val="207498"/>
                  <w:sz w:val="18"/>
                  <w:szCs w:val="18"/>
                  <w:u w:val="single"/>
                  <w:bdr w:val="none" w:sz="0" w:space="0" w:color="auto" w:frame="1"/>
                </w:rPr>
                <w:t>09324-1040</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67625C81" w14:textId="77777777" w:rsidR="00CF7E1D" w:rsidRPr="00E71751" w:rsidRDefault="00CF7E1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Raphaël Soft Aqua Brush - Quill, Size 4, Short Handle</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383A7D1" w14:textId="77777777" w:rsidR="00CF7E1D" w:rsidRPr="00E71751" w:rsidRDefault="00CF7E1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$27.48</w:t>
            </w:r>
            <w:r w:rsidRPr="00E71751">
              <w:rPr>
                <w:rFonts w:ascii="inherit" w:eastAsia="Times New Roman" w:hAnsi="inherit" w:cs="Arial"/>
                <w:noProof/>
                <w:color w:val="424241"/>
                <w:sz w:val="18"/>
                <w:szCs w:val="18"/>
                <w:bdr w:val="none" w:sz="0" w:space="0" w:color="auto" w:frame="1"/>
              </w:rPr>
              <w:drawing>
                <wp:inline distT="0" distB="0" distL="0" distR="0" wp14:anchorId="414CFA83" wp14:editId="413342F0">
                  <wp:extent cx="117475" cy="173355"/>
                  <wp:effectExtent l="0" t="0" r="0" b="0"/>
                  <wp:docPr id="55" name="Picture 55"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CC9C66F" w14:textId="77777777" w:rsidR="00CF7E1D" w:rsidRPr="00E71751" w:rsidRDefault="00CF7E1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3CE4B11" w14:textId="58965935" w:rsidR="00CF7E1D" w:rsidRPr="00E71751" w:rsidRDefault="00CF7E1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5A31B2FF">
                <v:shape id="_x0000_i1163" type="#_x0000_t75" style="width:80.65pt;height:17.85pt" o:ole="">
                  <v:imagedata r:id="rId20" o:title=""/>
                </v:shape>
                <w:control r:id="rId34" w:name="DefaultOcxName81" w:shapeid="_x0000_i1163"/>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C22B49A" w14:textId="77777777" w:rsidR="00CF7E1D" w:rsidRPr="00E71751" w:rsidRDefault="00CF7E1D" w:rsidP="006341B7">
            <w:pPr>
              <w:spacing w:after="0" w:line="252" w:lineRule="atLeast"/>
              <w:jc w:val="center"/>
              <w:rPr>
                <w:rFonts w:ascii="Arial" w:eastAsia="Times New Roman" w:hAnsi="Arial" w:cs="Arial"/>
                <w:color w:val="424241"/>
                <w:sz w:val="18"/>
                <w:szCs w:val="18"/>
              </w:rPr>
            </w:pP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A77413A" w14:textId="77777777" w:rsidR="00CF7E1D" w:rsidRPr="00E71751" w:rsidRDefault="00CF7E1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C0E1A45" w14:textId="77777777" w:rsidR="00CF7E1D" w:rsidRPr="00E71751" w:rsidRDefault="00CF7E1D" w:rsidP="006341B7">
            <w:pPr>
              <w:numPr>
                <w:ilvl w:val="0"/>
                <w:numId w:val="9"/>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669BD8BD" wp14:editId="03D6A58D">
                  <wp:extent cx="173355" cy="173355"/>
                  <wp:effectExtent l="0" t="0" r="0" b="0"/>
                  <wp:docPr id="56" name="Picture 56"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7212ADE5" w14:textId="158648B6" w:rsidR="00CF7E1D" w:rsidRDefault="00CF7E1D">
      <w:r>
        <w:t xml:space="preserve">As you can see, they are a bit expensive. They are also excellent brushes, a real delight to work with! </w:t>
      </w:r>
      <w:proofErr w:type="gramStart"/>
      <w:r w:rsidR="002A209A">
        <w:t>It’s</w:t>
      </w:r>
      <w:proofErr w:type="gramEnd"/>
      <w:r w:rsidR="002A209A">
        <w:t xml:space="preserve"> important to have brushes that are comfortable to hold, but, most importantly, you need brushes that will do what you want them to do so the </w:t>
      </w:r>
      <w:r w:rsidR="002A209A">
        <w:rPr>
          <w:i/>
          <w:iCs/>
        </w:rPr>
        <w:t>brush</w:t>
      </w:r>
      <w:r w:rsidR="002A209A">
        <w:t xml:space="preserve"> isn’t the thing holding you back! That means you want it to have a good tip that goes where you want it to go, </w:t>
      </w:r>
      <w:proofErr w:type="gramStart"/>
      <w:r w:rsidR="002A209A">
        <w:t>doesn’t</w:t>
      </w:r>
      <w:proofErr w:type="gramEnd"/>
      <w:r w:rsidR="002A209A">
        <w:t xml:space="preserve"> splay, etc. </w:t>
      </w:r>
    </w:p>
    <w:p w14:paraId="5BA02B8F" w14:textId="5A6496BB" w:rsidR="002A209A" w:rsidRDefault="002A209A">
      <w:r>
        <w:t xml:space="preserve">Brushes come in different shapes and sizes. </w:t>
      </w:r>
      <w:proofErr w:type="gramStart"/>
      <w:r>
        <w:t>I’d</w:t>
      </w:r>
      <w:proofErr w:type="gramEnd"/>
      <w:r>
        <w:t xml:space="preserve"> like you to have a Wash Brush (the third one in the list) that’s ¾” – 1”. It can be less expensive than this one. </w:t>
      </w:r>
      <w:proofErr w:type="gramStart"/>
      <w:r>
        <w:t>You’ll</w:t>
      </w:r>
      <w:proofErr w:type="gramEnd"/>
      <w:r>
        <w:t xml:space="preserve"> use it to create backgrounds like the sky or other large areas.</w:t>
      </w:r>
    </w:p>
    <w:p w14:paraId="5FF76D35" w14:textId="7E45750D" w:rsidR="002A209A" w:rsidRDefault="002A209A">
      <w:proofErr w:type="gramStart"/>
      <w:r>
        <w:t>I’d</w:t>
      </w:r>
      <w:proofErr w:type="gramEnd"/>
      <w:r>
        <w:t xml:space="preserve"> also like you to get some round brushes in different sizes. </w:t>
      </w:r>
      <w:r w:rsidR="00244AA6">
        <w:t>How</w:t>
      </w:r>
      <w:r>
        <w:t xml:space="preserve"> </w:t>
      </w:r>
      <w:r w:rsidR="00244AA6">
        <w:t xml:space="preserve">detailed and exacting you are as a painter will determine how small a brush </w:t>
      </w:r>
      <w:proofErr w:type="gramStart"/>
      <w:r w:rsidR="00244AA6">
        <w:t>you’ll</w:t>
      </w:r>
      <w:proofErr w:type="gramEnd"/>
      <w:r w:rsidR="00244AA6">
        <w:t xml:space="preserve"> want to have. For my purposes, a 4 is small enough, and a 12 is large enough, but you should </w:t>
      </w:r>
      <w:proofErr w:type="gramStart"/>
      <w:r w:rsidR="00244AA6">
        <w:t>take a look</w:t>
      </w:r>
      <w:proofErr w:type="gramEnd"/>
      <w:r w:rsidR="00244AA6">
        <w:t xml:space="preserve"> and see what you think you’ll like working with. You want to consider how large you like to paint (the sketchbook is only so big!). </w:t>
      </w:r>
      <w:proofErr w:type="gramStart"/>
      <w:r w:rsidR="00244AA6">
        <w:t>You’ll</w:t>
      </w:r>
      <w:proofErr w:type="gramEnd"/>
      <w:r w:rsidR="00244AA6">
        <w:t xml:space="preserve"> want different sizes so you can fill in areas of different sizes with the paint.</w:t>
      </w:r>
    </w:p>
    <w:p w14:paraId="49A85D99" w14:textId="78533BE4" w:rsidR="00244AA6" w:rsidRDefault="00244AA6">
      <w:proofErr w:type="gramStart"/>
      <w:r>
        <w:lastRenderedPageBreak/>
        <w:t>I’ve</w:t>
      </w:r>
      <w:proofErr w:type="gramEnd"/>
      <w:r>
        <w:t xml:space="preserve"> recently discovered the Raphael Soft Aqua brushes and really love using them. They are like mops! They hold so much water! </w:t>
      </w:r>
      <w:proofErr w:type="gramStart"/>
      <w:r>
        <w:t>They’re</w:t>
      </w:r>
      <w:proofErr w:type="gramEnd"/>
      <w:r>
        <w:t xml:space="preserve"> really fun to use to cover big areas and for dynamic abstract work. </w:t>
      </w:r>
      <w:proofErr w:type="gramStart"/>
      <w:r>
        <w:t>They’re</w:t>
      </w:r>
      <w:proofErr w:type="gramEnd"/>
      <w:r>
        <w:t xml:space="preserve"> fun!</w:t>
      </w:r>
    </w:p>
    <w:p w14:paraId="2C2D8ECB" w14:textId="065F711E" w:rsidR="00244AA6" w:rsidRDefault="00244AA6">
      <w:r>
        <w:t xml:space="preserve">Recently I took a class on Urban Sketching and was surprised to see that the teacher was using cheap plastic brushes which have reservoirs for water in them. He </w:t>
      </w:r>
      <w:proofErr w:type="gramStart"/>
      <w:r>
        <w:t>didn’t</w:t>
      </w:r>
      <w:proofErr w:type="gramEnd"/>
      <w:r>
        <w:t xml:space="preserve"> even have to have a water container with him because the water was in the brushes! I bought a few of them and have been using them and am finding them surprisingly good and quite nice to use because of the water reservoir. </w:t>
      </w:r>
      <w:proofErr w:type="gramStart"/>
      <w:r>
        <w:t>They’re</w:t>
      </w:r>
      <w:proofErr w:type="gramEnd"/>
      <w:r>
        <w:t xml:space="preserve"> also very inexpensive! If you decide to go this route, please still get a wash brush of some kind so you can paint large areas easily. </w:t>
      </w:r>
      <w:proofErr w:type="gramStart"/>
      <w:r>
        <w:t>Here’s</w:t>
      </w:r>
      <w:proofErr w:type="gramEnd"/>
      <w:r>
        <w:t xml:space="preserve"> the listing for these brushes:</w:t>
      </w:r>
    </w:p>
    <w:tbl>
      <w:tblPr>
        <w:tblW w:w="14100" w:type="dxa"/>
        <w:tblBorders>
          <w:top w:val="single" w:sz="6" w:space="0" w:color="CCCCCC"/>
          <w:bottom w:val="dotted" w:sz="6" w:space="0" w:color="CCCCCC"/>
        </w:tblBorders>
        <w:shd w:val="clear" w:color="auto" w:fill="FFFFFF"/>
        <w:tblCellMar>
          <w:left w:w="0" w:type="dxa"/>
          <w:right w:w="0" w:type="dxa"/>
        </w:tblCellMar>
        <w:tblLook w:val="04A0" w:firstRow="1" w:lastRow="0" w:firstColumn="1" w:lastColumn="0" w:noHBand="0" w:noVBand="1"/>
      </w:tblPr>
      <w:tblGrid>
        <w:gridCol w:w="1350"/>
        <w:gridCol w:w="5919"/>
        <w:gridCol w:w="1049"/>
        <w:gridCol w:w="750"/>
        <w:gridCol w:w="1698"/>
        <w:gridCol w:w="901"/>
        <w:gridCol w:w="750"/>
        <w:gridCol w:w="1683"/>
      </w:tblGrid>
      <w:tr w:rsidR="000459DD" w:rsidRPr="00E71751" w14:paraId="3DC3838B"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D50192B" w14:textId="77777777" w:rsidR="000459DD" w:rsidRPr="00E71751" w:rsidRDefault="000459DD" w:rsidP="006341B7">
            <w:pPr>
              <w:spacing w:after="0" w:line="252" w:lineRule="atLeast"/>
              <w:rPr>
                <w:rFonts w:ascii="Arial" w:eastAsia="Times New Roman" w:hAnsi="Arial" w:cs="Arial"/>
                <w:color w:val="424241"/>
                <w:sz w:val="18"/>
                <w:szCs w:val="18"/>
              </w:rPr>
            </w:pPr>
            <w:hyperlink r:id="rId35" w:history="1">
              <w:r w:rsidRPr="00E71751">
                <w:rPr>
                  <w:rFonts w:ascii="inherit" w:eastAsia="Times New Roman" w:hAnsi="inherit" w:cs="Arial"/>
                  <w:color w:val="207498"/>
                  <w:sz w:val="18"/>
                  <w:szCs w:val="18"/>
                  <w:u w:val="single"/>
                  <w:bdr w:val="none" w:sz="0" w:space="0" w:color="auto" w:frame="1"/>
                </w:rPr>
                <w:t>06005-1039</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24E25260" w14:textId="77777777" w:rsidR="000459DD" w:rsidRPr="00E71751" w:rsidRDefault="000459D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Royal &amp; Langnickel Aqua Flow Brushes - Set of 3</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97EF8DB" w14:textId="77777777" w:rsidR="000459DD" w:rsidRPr="00E71751" w:rsidRDefault="000459D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$4.37</w:t>
            </w:r>
            <w:r w:rsidRPr="00E71751">
              <w:rPr>
                <w:rFonts w:ascii="inherit" w:eastAsia="Times New Roman" w:hAnsi="inherit" w:cs="Arial"/>
                <w:noProof/>
                <w:color w:val="424241"/>
                <w:sz w:val="18"/>
                <w:szCs w:val="18"/>
                <w:bdr w:val="none" w:sz="0" w:space="0" w:color="auto" w:frame="1"/>
              </w:rPr>
              <w:drawing>
                <wp:inline distT="0" distB="0" distL="0" distR="0" wp14:anchorId="109A3CA6" wp14:editId="081554EB">
                  <wp:extent cx="117475" cy="173355"/>
                  <wp:effectExtent l="0" t="0" r="0" b="0"/>
                  <wp:docPr id="57" name="Picture 57"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371DA414" w14:textId="77777777" w:rsidR="000459DD" w:rsidRPr="00E71751" w:rsidRDefault="000459D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072C67CA" w14:textId="36E711F2" w:rsidR="000459DD" w:rsidRPr="00E71751" w:rsidRDefault="000459D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42E9C5A5">
                <v:shape id="_x0000_i1166" type="#_x0000_t75" style="width:80.65pt;height:17.85pt" o:ole="">
                  <v:imagedata r:id="rId20" o:title=""/>
                </v:shape>
                <w:control r:id="rId36" w:name="DefaultOcxName161" w:shapeid="_x0000_i1166"/>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D965FA9" w14:textId="77777777" w:rsidR="000459DD" w:rsidRPr="00E71751" w:rsidRDefault="000459DD" w:rsidP="006341B7">
            <w:pPr>
              <w:spacing w:after="0" w:line="252" w:lineRule="atLeast"/>
              <w:jc w:val="center"/>
              <w:rPr>
                <w:rFonts w:ascii="Arial" w:eastAsia="Times New Roman" w:hAnsi="Arial" w:cs="Arial"/>
                <w:color w:val="424241"/>
                <w:sz w:val="18"/>
                <w:szCs w:val="18"/>
              </w:rPr>
            </w:pPr>
            <w:r>
              <w:rPr>
                <w:rFonts w:ascii="Arial" w:eastAsia="Times New Roman" w:hAnsi="Arial" w:cs="Arial"/>
                <w:color w:val="424241"/>
                <w:sz w:val="18"/>
                <w:szCs w:val="18"/>
              </w:rPr>
              <w:t>Least expensive</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CE0C7D7" w14:textId="77777777" w:rsidR="000459DD" w:rsidRPr="00E71751" w:rsidRDefault="000459D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65F36BA" w14:textId="77777777" w:rsidR="000459DD" w:rsidRPr="00E71751" w:rsidRDefault="000459DD" w:rsidP="006341B7">
            <w:pPr>
              <w:numPr>
                <w:ilvl w:val="0"/>
                <w:numId w:val="17"/>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35678015" wp14:editId="5EA96EC2">
                  <wp:extent cx="173355" cy="173355"/>
                  <wp:effectExtent l="0" t="0" r="0" b="0"/>
                  <wp:docPr id="58" name="Picture 58"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25BC1D25" w14:textId="4CA51CEA" w:rsidR="000459DD" w:rsidRDefault="000459DD">
      <w:r>
        <w:t xml:space="preserve">As you can see, they are a crazy-inexpensive option. I can’t find any </w:t>
      </w:r>
      <w:proofErr w:type="gramStart"/>
      <w:r>
        <w:t>down side</w:t>
      </w:r>
      <w:proofErr w:type="gramEnd"/>
      <w:r>
        <w:t xml:space="preserve"> to them yet, so, if they’re appealing to you, go for it!</w:t>
      </w:r>
    </w:p>
    <w:p w14:paraId="75532707" w14:textId="6C2BFC17" w:rsidR="000459DD" w:rsidRDefault="000459DD">
      <w:pPr>
        <w:rPr>
          <w:b/>
          <w:bCs/>
        </w:rPr>
      </w:pPr>
      <w:r>
        <w:rPr>
          <w:b/>
          <w:bCs/>
        </w:rPr>
        <w:t>Other Supplies:</w:t>
      </w:r>
    </w:p>
    <w:p w14:paraId="3679249C" w14:textId="41D6E143" w:rsidR="000459DD" w:rsidRDefault="000459DD">
      <w:r>
        <w:t xml:space="preserve">A palette is helpful to have, especially in class, so you can mix up colors. Sometimes </w:t>
      </w:r>
      <w:proofErr w:type="gramStart"/>
      <w:r>
        <w:t>it’s</w:t>
      </w:r>
      <w:proofErr w:type="gramEnd"/>
      <w:r>
        <w:t xml:space="preserve"> nice to mix up a lot of paint at once. This helps with that also.</w:t>
      </w:r>
    </w:p>
    <w:tbl>
      <w:tblPr>
        <w:tblW w:w="14100" w:type="dxa"/>
        <w:tblBorders>
          <w:top w:val="single" w:sz="6" w:space="0" w:color="CCCCCC"/>
          <w:bottom w:val="dotted" w:sz="6" w:space="0" w:color="CCCCCC"/>
        </w:tblBorders>
        <w:shd w:val="clear" w:color="auto" w:fill="FFFFFF"/>
        <w:tblCellMar>
          <w:left w:w="0" w:type="dxa"/>
          <w:right w:w="0" w:type="dxa"/>
        </w:tblCellMar>
        <w:tblLook w:val="04A0" w:firstRow="1" w:lastRow="0" w:firstColumn="1" w:lastColumn="0" w:noHBand="0" w:noVBand="1"/>
      </w:tblPr>
      <w:tblGrid>
        <w:gridCol w:w="1350"/>
        <w:gridCol w:w="5801"/>
        <w:gridCol w:w="1318"/>
        <w:gridCol w:w="750"/>
        <w:gridCol w:w="1698"/>
        <w:gridCol w:w="750"/>
        <w:gridCol w:w="750"/>
        <w:gridCol w:w="1683"/>
      </w:tblGrid>
      <w:tr w:rsidR="000459DD" w:rsidRPr="00E71751" w14:paraId="001CA293"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132B8BF" w14:textId="77777777" w:rsidR="000459DD" w:rsidRPr="00E71751" w:rsidRDefault="000459DD" w:rsidP="006341B7">
            <w:pPr>
              <w:spacing w:after="0" w:line="252" w:lineRule="atLeast"/>
              <w:rPr>
                <w:rFonts w:ascii="Arial" w:eastAsia="Times New Roman" w:hAnsi="Arial" w:cs="Arial"/>
                <w:color w:val="424241"/>
                <w:sz w:val="18"/>
                <w:szCs w:val="18"/>
              </w:rPr>
            </w:pPr>
            <w:hyperlink r:id="rId37" w:history="1">
              <w:r w:rsidRPr="00E71751">
                <w:rPr>
                  <w:rFonts w:ascii="inherit" w:eastAsia="Times New Roman" w:hAnsi="inherit" w:cs="Arial"/>
                  <w:color w:val="207498"/>
                  <w:sz w:val="18"/>
                  <w:szCs w:val="18"/>
                  <w:u w:val="single"/>
                  <w:bdr w:val="none" w:sz="0" w:space="0" w:color="auto" w:frame="1"/>
                </w:rPr>
                <w:t>03086-1009</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51E648E8" w14:textId="77777777" w:rsidR="000459DD" w:rsidRPr="00E71751" w:rsidRDefault="000459D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Plastic Palette - 7 1/8'' x 3 5/8'', 9 Well</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0A87DE1A" w14:textId="77777777" w:rsidR="000459DD" w:rsidRPr="00E71751" w:rsidRDefault="000459D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$1.50</w:t>
            </w:r>
            <w:r w:rsidRPr="00E71751">
              <w:rPr>
                <w:rFonts w:ascii="inherit" w:eastAsia="Times New Roman" w:hAnsi="inherit" w:cs="Arial"/>
                <w:noProof/>
                <w:color w:val="424241"/>
                <w:sz w:val="18"/>
                <w:szCs w:val="18"/>
                <w:bdr w:val="none" w:sz="0" w:space="0" w:color="auto" w:frame="1"/>
              </w:rPr>
              <w:drawing>
                <wp:inline distT="0" distB="0" distL="0" distR="0" wp14:anchorId="6595903B" wp14:editId="35CB156E">
                  <wp:extent cx="117475" cy="173355"/>
                  <wp:effectExtent l="0" t="0" r="0" b="0"/>
                  <wp:docPr id="59" name="Picture 59"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9603B8D" w14:textId="77777777" w:rsidR="000459DD" w:rsidRPr="00E71751" w:rsidRDefault="000459D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BD95B3A" w14:textId="045CEE35" w:rsidR="000459DD" w:rsidRPr="00E71751" w:rsidRDefault="000459D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0F40BA2B">
                <v:shape id="_x0000_i1168" type="#_x0000_t75" style="width:80.65pt;height:17.85pt" o:ole="">
                  <v:imagedata r:id="rId38" o:title=""/>
                </v:shape>
                <w:control r:id="rId39" w:name="DefaultOcxName21" w:shapeid="_x0000_i1168"/>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C8D9316" w14:textId="77777777" w:rsidR="000459DD" w:rsidRPr="00E71751" w:rsidRDefault="000459DD" w:rsidP="006341B7">
            <w:pPr>
              <w:spacing w:after="0" w:line="252" w:lineRule="atLeast"/>
              <w:jc w:val="center"/>
              <w:rPr>
                <w:rFonts w:ascii="Arial" w:eastAsia="Times New Roman" w:hAnsi="Arial" w:cs="Arial"/>
                <w:color w:val="424241"/>
                <w:sz w:val="18"/>
                <w:szCs w:val="18"/>
              </w:rPr>
            </w:pPr>
            <w:proofErr w:type="gramStart"/>
            <w:r>
              <w:rPr>
                <w:rFonts w:ascii="Arial" w:eastAsia="Times New Roman" w:hAnsi="Arial" w:cs="Arial"/>
                <w:color w:val="424241"/>
                <w:sz w:val="18"/>
                <w:szCs w:val="18"/>
              </w:rPr>
              <w:t>Very helpful</w:t>
            </w:r>
            <w:proofErr w:type="gramEnd"/>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E50BD15" w14:textId="77777777" w:rsidR="000459DD" w:rsidRPr="00E71751" w:rsidRDefault="000459D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A72C5D7" w14:textId="77777777" w:rsidR="000459DD" w:rsidRPr="00E71751" w:rsidRDefault="000459DD" w:rsidP="006341B7">
            <w:pPr>
              <w:numPr>
                <w:ilvl w:val="0"/>
                <w:numId w:val="3"/>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4B01F7B3" wp14:editId="25886698">
                  <wp:extent cx="173355" cy="173355"/>
                  <wp:effectExtent l="0" t="0" r="0" b="0"/>
                  <wp:docPr id="60" name="Picture 60"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6B8CAFCA" w14:textId="07DBD0A9" w:rsidR="000459DD" w:rsidRDefault="000459DD">
      <w:r>
        <w:t xml:space="preserve">You may enjoy having a drawing board to lean on. I tend to just put the sketchbook in my lap and draw like that, but a drawing board could also hold your paints and could make the process a bit easier. Any board will do – Masonite, whatever. </w:t>
      </w:r>
      <w:proofErr w:type="gramStart"/>
      <w:r>
        <w:t>Here’s</w:t>
      </w:r>
      <w:proofErr w:type="gramEnd"/>
      <w:r>
        <w:t xml:space="preserve"> an option Blick offers.</w:t>
      </w:r>
    </w:p>
    <w:tbl>
      <w:tblPr>
        <w:tblW w:w="14100" w:type="dxa"/>
        <w:tblBorders>
          <w:top w:val="single" w:sz="6" w:space="0" w:color="CCCCCC"/>
          <w:bottom w:val="dotted" w:sz="6" w:space="0" w:color="CCCCCC"/>
        </w:tblBorders>
        <w:shd w:val="clear" w:color="auto" w:fill="FFFFFF"/>
        <w:tblCellMar>
          <w:left w:w="0" w:type="dxa"/>
          <w:right w:w="0" w:type="dxa"/>
        </w:tblCellMar>
        <w:tblLook w:val="04A0" w:firstRow="1" w:lastRow="0" w:firstColumn="1" w:lastColumn="0" w:noHBand="0" w:noVBand="1"/>
      </w:tblPr>
      <w:tblGrid>
        <w:gridCol w:w="1350"/>
        <w:gridCol w:w="5578"/>
        <w:gridCol w:w="1380"/>
        <w:gridCol w:w="750"/>
        <w:gridCol w:w="1698"/>
        <w:gridCol w:w="911"/>
        <w:gridCol w:w="750"/>
        <w:gridCol w:w="1683"/>
      </w:tblGrid>
      <w:tr w:rsidR="000459DD" w:rsidRPr="00E71751" w14:paraId="0078F0EF"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E775FD6" w14:textId="77777777" w:rsidR="000459DD" w:rsidRPr="00E71751" w:rsidRDefault="000459DD" w:rsidP="006341B7">
            <w:pPr>
              <w:spacing w:after="0" w:line="252" w:lineRule="atLeast"/>
              <w:rPr>
                <w:rFonts w:ascii="Arial" w:eastAsia="Times New Roman" w:hAnsi="Arial" w:cs="Arial"/>
                <w:color w:val="424241"/>
                <w:sz w:val="18"/>
                <w:szCs w:val="18"/>
              </w:rPr>
            </w:pPr>
            <w:hyperlink r:id="rId40" w:history="1">
              <w:r w:rsidRPr="00E71751">
                <w:rPr>
                  <w:rFonts w:ascii="inherit" w:eastAsia="Times New Roman" w:hAnsi="inherit" w:cs="Arial"/>
                  <w:color w:val="207498"/>
                  <w:sz w:val="18"/>
                  <w:szCs w:val="18"/>
                  <w:u w:val="single"/>
                  <w:bdr w:val="none" w:sz="0" w:space="0" w:color="auto" w:frame="1"/>
                </w:rPr>
                <w:t>22945-1007</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74A481FC" w14:textId="77777777" w:rsidR="000459DD" w:rsidRPr="00E71751" w:rsidRDefault="000459D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Blick Sketch Pad Board - 15'' x 16''</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61B9A74" w14:textId="77777777" w:rsidR="000459DD" w:rsidRPr="00E71751" w:rsidRDefault="000459D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$9.37</w:t>
            </w:r>
            <w:r w:rsidRPr="00E71751">
              <w:rPr>
                <w:rFonts w:ascii="inherit" w:eastAsia="Times New Roman" w:hAnsi="inherit" w:cs="Arial"/>
                <w:noProof/>
                <w:color w:val="424241"/>
                <w:sz w:val="18"/>
                <w:szCs w:val="18"/>
                <w:bdr w:val="none" w:sz="0" w:space="0" w:color="auto" w:frame="1"/>
              </w:rPr>
              <w:drawing>
                <wp:inline distT="0" distB="0" distL="0" distR="0" wp14:anchorId="3ABF9FEC" wp14:editId="6466E2D2">
                  <wp:extent cx="117475" cy="173355"/>
                  <wp:effectExtent l="0" t="0" r="0" b="0"/>
                  <wp:docPr id="61" name="Picture 61"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C01425C" w14:textId="77777777" w:rsidR="000459DD" w:rsidRPr="00E71751" w:rsidRDefault="000459D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75BA4AD" w14:textId="3B93BA58" w:rsidR="000459DD" w:rsidRPr="00E71751" w:rsidRDefault="000459D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4908B793">
                <v:shape id="_x0000_i1170" type="#_x0000_t75" style="width:80.65pt;height:17.85pt" o:ole="">
                  <v:imagedata r:id="rId20" o:title=""/>
                </v:shape>
                <w:control r:id="rId41" w:name="DefaultOcxName91" w:shapeid="_x0000_i1170"/>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1C97835" w14:textId="77777777" w:rsidR="000459DD" w:rsidRPr="00E71751" w:rsidRDefault="000459DD" w:rsidP="006341B7">
            <w:pPr>
              <w:spacing w:after="0" w:line="252" w:lineRule="atLeast"/>
              <w:jc w:val="center"/>
              <w:rPr>
                <w:rFonts w:ascii="Arial" w:eastAsia="Times New Roman" w:hAnsi="Arial" w:cs="Arial"/>
                <w:color w:val="424241"/>
                <w:sz w:val="18"/>
                <w:szCs w:val="18"/>
              </w:rPr>
            </w:pPr>
            <w:r>
              <w:rPr>
                <w:rFonts w:ascii="Arial" w:eastAsia="Times New Roman" w:hAnsi="Arial" w:cs="Arial"/>
                <w:color w:val="424241"/>
                <w:sz w:val="18"/>
                <w:szCs w:val="18"/>
              </w:rPr>
              <w:t>Useful, not necessary</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91570A7" w14:textId="77777777" w:rsidR="000459DD" w:rsidRPr="00E71751" w:rsidRDefault="000459D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68FA9FB" w14:textId="77777777" w:rsidR="000459DD" w:rsidRPr="00E71751" w:rsidRDefault="000459DD" w:rsidP="006341B7">
            <w:pPr>
              <w:numPr>
                <w:ilvl w:val="0"/>
                <w:numId w:val="10"/>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5A187F89" wp14:editId="78E17E29">
                  <wp:extent cx="173355" cy="173355"/>
                  <wp:effectExtent l="0" t="0" r="0" b="0"/>
                  <wp:docPr id="62" name="Picture 62"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55C798E6" w14:textId="12E95FE6" w:rsidR="00244AA6" w:rsidRDefault="000459DD">
      <w:r>
        <w:t xml:space="preserve">If you think </w:t>
      </w:r>
      <w:proofErr w:type="gramStart"/>
      <w:r>
        <w:t>you’ll</w:t>
      </w:r>
      <w:proofErr w:type="gramEnd"/>
      <w:r>
        <w:t xml:space="preserve"> want to draw with a pencil, you’ll need an eraser. Kneaded erasers are best for watercolor paper as they </w:t>
      </w:r>
      <w:proofErr w:type="gramStart"/>
      <w:r>
        <w:t>don’t</w:t>
      </w:r>
      <w:proofErr w:type="gramEnd"/>
      <w:r>
        <w:t xml:space="preserve"> tend to damage the paper much.</w:t>
      </w:r>
    </w:p>
    <w:tbl>
      <w:tblPr>
        <w:tblW w:w="14100" w:type="dxa"/>
        <w:tblBorders>
          <w:top w:val="single" w:sz="6" w:space="0" w:color="CCCCCC"/>
          <w:bottom w:val="dotted" w:sz="6" w:space="0" w:color="CCCCCC"/>
        </w:tblBorders>
        <w:shd w:val="clear" w:color="auto" w:fill="FFFFFF"/>
        <w:tblCellMar>
          <w:left w:w="0" w:type="dxa"/>
          <w:right w:w="0" w:type="dxa"/>
        </w:tblCellMar>
        <w:tblLook w:val="04A0" w:firstRow="1" w:lastRow="0" w:firstColumn="1" w:lastColumn="0" w:noHBand="0" w:noVBand="1"/>
      </w:tblPr>
      <w:tblGrid>
        <w:gridCol w:w="1350"/>
        <w:gridCol w:w="5940"/>
        <w:gridCol w:w="1108"/>
        <w:gridCol w:w="750"/>
        <w:gridCol w:w="1698"/>
        <w:gridCol w:w="821"/>
        <w:gridCol w:w="750"/>
        <w:gridCol w:w="1683"/>
      </w:tblGrid>
      <w:tr w:rsidR="000459DD" w:rsidRPr="00E71751" w14:paraId="46272B05"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91BC684" w14:textId="77777777" w:rsidR="000459DD" w:rsidRPr="00E71751" w:rsidRDefault="000459DD" w:rsidP="006341B7">
            <w:pPr>
              <w:spacing w:after="0" w:line="252" w:lineRule="atLeast"/>
              <w:rPr>
                <w:rFonts w:ascii="Arial" w:eastAsia="Times New Roman" w:hAnsi="Arial" w:cs="Arial"/>
                <w:color w:val="424241"/>
                <w:sz w:val="18"/>
                <w:szCs w:val="18"/>
              </w:rPr>
            </w:pPr>
            <w:hyperlink r:id="rId42" w:history="1">
              <w:r w:rsidRPr="00E71751">
                <w:rPr>
                  <w:rFonts w:ascii="inherit" w:eastAsia="Times New Roman" w:hAnsi="inherit" w:cs="Arial"/>
                  <w:color w:val="207498"/>
                  <w:sz w:val="18"/>
                  <w:szCs w:val="18"/>
                  <w:u w:val="single"/>
                  <w:bdr w:val="none" w:sz="0" w:space="0" w:color="auto" w:frame="1"/>
                </w:rPr>
                <w:t>21587-1002</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499BA1C7" w14:textId="77777777" w:rsidR="000459DD" w:rsidRPr="00E71751" w:rsidRDefault="000459D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General's Kneaded Eraser - Large</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29A2861" w14:textId="77777777" w:rsidR="000459DD" w:rsidRPr="00E71751" w:rsidRDefault="000459D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$1.54</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F0C1052" w14:textId="77777777" w:rsidR="000459DD" w:rsidRPr="00E71751" w:rsidRDefault="000459D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2CDACFAA" w14:textId="24845750" w:rsidR="000459DD" w:rsidRPr="00E71751" w:rsidRDefault="000459D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01D4505E">
                <v:shape id="_x0000_i1172" type="#_x0000_t75" style="width:80.65pt;height:17.85pt" o:ole="">
                  <v:imagedata r:id="rId43" o:title=""/>
                </v:shape>
                <w:control r:id="rId44" w:name="DefaultOcxName121" w:shapeid="_x0000_i1172"/>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15D773C" w14:textId="77777777" w:rsidR="000459DD" w:rsidRPr="00E71751" w:rsidRDefault="000459DD" w:rsidP="006341B7">
            <w:pPr>
              <w:spacing w:after="0" w:line="252" w:lineRule="atLeast"/>
              <w:jc w:val="center"/>
              <w:rPr>
                <w:rFonts w:ascii="Arial" w:eastAsia="Times New Roman" w:hAnsi="Arial" w:cs="Arial"/>
                <w:color w:val="424241"/>
                <w:sz w:val="18"/>
                <w:szCs w:val="18"/>
              </w:rPr>
            </w:pPr>
            <w:r>
              <w:rPr>
                <w:rFonts w:ascii="Arial" w:eastAsia="Times New Roman" w:hAnsi="Arial" w:cs="Arial"/>
                <w:color w:val="424241"/>
                <w:sz w:val="18"/>
                <w:szCs w:val="18"/>
              </w:rPr>
              <w:t>Required</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9B427C4" w14:textId="77777777" w:rsidR="000459DD" w:rsidRPr="00E71751" w:rsidRDefault="000459D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6F66646A" w14:textId="77777777" w:rsidR="000459DD" w:rsidRPr="00E71751" w:rsidRDefault="000459DD" w:rsidP="006341B7">
            <w:pPr>
              <w:numPr>
                <w:ilvl w:val="0"/>
                <w:numId w:val="13"/>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67AA4A09" wp14:editId="0AE738B4">
                  <wp:extent cx="173355" cy="173355"/>
                  <wp:effectExtent l="0" t="0" r="0" b="0"/>
                  <wp:docPr id="63" name="Picture 63"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1E10B3F4" w14:textId="77777777" w:rsidR="000459DD" w:rsidRPr="002A209A" w:rsidRDefault="000459DD"/>
    <w:p w14:paraId="37413117" w14:textId="7D1D3C96" w:rsidR="00E71751" w:rsidRDefault="000459DD">
      <w:r>
        <w:t xml:space="preserve">Some people like to add to their drawings with color pencils after </w:t>
      </w:r>
      <w:proofErr w:type="gramStart"/>
      <w:r>
        <w:t>they’re</w:t>
      </w:r>
      <w:proofErr w:type="gramEnd"/>
      <w:r>
        <w:t xml:space="preserve"> done with the watercolor. It can help make the colors more intense or add details that are hard to get with the brush. I </w:t>
      </w:r>
      <w:proofErr w:type="gramStart"/>
      <w:r>
        <w:t>won’t</w:t>
      </w:r>
      <w:proofErr w:type="gramEnd"/>
      <w:r>
        <w:t xml:space="preserve"> really be teaching this aspect of it, but you’re welcome to bring some color pencils if you want to. </w:t>
      </w:r>
      <w:proofErr w:type="gramStart"/>
      <w:r>
        <w:t>Here’s</w:t>
      </w:r>
      <w:proofErr w:type="gramEnd"/>
      <w:r>
        <w:t xml:space="preserve"> a good set: (AC Moore used to have these on sale for $10 sometimes. I </w:t>
      </w:r>
      <w:proofErr w:type="gramStart"/>
      <w:r>
        <w:t>don’t</w:t>
      </w:r>
      <w:proofErr w:type="gramEnd"/>
      <w:r>
        <w:t xml:space="preserve"> know if Michaels has that sale or not.)</w:t>
      </w:r>
    </w:p>
    <w:tbl>
      <w:tblPr>
        <w:tblW w:w="14100" w:type="dxa"/>
        <w:tblBorders>
          <w:top w:val="single" w:sz="6" w:space="0" w:color="CCCCCC"/>
          <w:bottom w:val="dotted" w:sz="6" w:space="0" w:color="CCCCCC"/>
        </w:tblBorders>
        <w:shd w:val="clear" w:color="auto" w:fill="FFFFFF"/>
        <w:tblCellMar>
          <w:left w:w="0" w:type="dxa"/>
          <w:right w:w="0" w:type="dxa"/>
        </w:tblCellMar>
        <w:tblLook w:val="04A0" w:firstRow="1" w:lastRow="0" w:firstColumn="1" w:lastColumn="0" w:noHBand="0" w:noVBand="1"/>
      </w:tblPr>
      <w:tblGrid>
        <w:gridCol w:w="1350"/>
        <w:gridCol w:w="5855"/>
        <w:gridCol w:w="1213"/>
        <w:gridCol w:w="750"/>
        <w:gridCol w:w="1698"/>
        <w:gridCol w:w="801"/>
        <w:gridCol w:w="750"/>
        <w:gridCol w:w="1683"/>
      </w:tblGrid>
      <w:tr w:rsidR="000459DD" w:rsidRPr="00E71751" w14:paraId="4A6AC8B4" w14:textId="77777777" w:rsidTr="006341B7">
        <w:tc>
          <w:tcPr>
            <w:tcW w:w="13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ACF8590" w14:textId="77777777" w:rsidR="000459DD" w:rsidRPr="00E71751" w:rsidRDefault="000459DD" w:rsidP="006341B7">
            <w:pPr>
              <w:spacing w:after="0" w:line="252" w:lineRule="atLeast"/>
              <w:rPr>
                <w:rFonts w:ascii="Arial" w:eastAsia="Times New Roman" w:hAnsi="Arial" w:cs="Arial"/>
                <w:color w:val="424241"/>
                <w:sz w:val="18"/>
                <w:szCs w:val="18"/>
              </w:rPr>
            </w:pPr>
            <w:hyperlink r:id="rId45" w:history="1">
              <w:r w:rsidRPr="00E71751">
                <w:rPr>
                  <w:rFonts w:ascii="inherit" w:eastAsia="Times New Roman" w:hAnsi="inherit" w:cs="Arial"/>
                  <w:color w:val="207498"/>
                  <w:sz w:val="18"/>
                  <w:szCs w:val="18"/>
                  <w:u w:val="single"/>
                  <w:bdr w:val="none" w:sz="0" w:space="0" w:color="auto" w:frame="1"/>
                </w:rPr>
                <w:t>20508-2409</w:t>
              </w:r>
            </w:hyperlink>
          </w:p>
        </w:tc>
        <w:tc>
          <w:tcPr>
            <w:tcW w:w="0" w:type="auto"/>
            <w:tcBorders>
              <w:top w:val="dotted" w:sz="6" w:space="0" w:color="CCCCCC"/>
              <w:left w:val="nil"/>
              <w:bottom w:val="nil"/>
              <w:right w:val="nil"/>
            </w:tcBorders>
            <w:shd w:val="clear" w:color="auto" w:fill="FFFFFF"/>
            <w:tcMar>
              <w:top w:w="45" w:type="dxa"/>
              <w:left w:w="45" w:type="dxa"/>
              <w:bottom w:w="45" w:type="dxa"/>
              <w:right w:w="45" w:type="dxa"/>
            </w:tcMar>
            <w:hideMark/>
          </w:tcPr>
          <w:p w14:paraId="6643C166" w14:textId="77777777" w:rsidR="000459DD" w:rsidRPr="00E71751" w:rsidRDefault="000459DD" w:rsidP="006341B7">
            <w:pPr>
              <w:spacing w:after="0" w:line="252" w:lineRule="atLeast"/>
              <w:ind w:left="75"/>
              <w:rPr>
                <w:rFonts w:ascii="Arial" w:eastAsia="Times New Roman" w:hAnsi="Arial" w:cs="Arial"/>
                <w:color w:val="555555"/>
                <w:sz w:val="18"/>
                <w:szCs w:val="18"/>
              </w:rPr>
            </w:pPr>
            <w:r w:rsidRPr="00E71751">
              <w:rPr>
                <w:rFonts w:ascii="Arial" w:eastAsia="Times New Roman" w:hAnsi="Arial" w:cs="Arial"/>
                <w:color w:val="555555"/>
                <w:sz w:val="18"/>
                <w:szCs w:val="18"/>
              </w:rPr>
              <w:t>Prismacolor Premier Colored Pencils - Set of 24</w:t>
            </w:r>
          </w:p>
        </w:tc>
        <w:tc>
          <w:tcPr>
            <w:tcW w:w="0" w:type="auto"/>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05F48F6" w14:textId="77777777" w:rsidR="000459DD" w:rsidRPr="00E71751" w:rsidRDefault="000459DD" w:rsidP="006341B7">
            <w:pPr>
              <w:spacing w:after="0" w:line="252" w:lineRule="atLeast"/>
              <w:jc w:val="right"/>
              <w:rPr>
                <w:rFonts w:ascii="Arial" w:eastAsia="Times New Roman" w:hAnsi="Arial" w:cs="Arial"/>
                <w:color w:val="424241"/>
                <w:sz w:val="18"/>
                <w:szCs w:val="18"/>
              </w:rPr>
            </w:pPr>
            <w:r w:rsidRPr="00E71751">
              <w:rPr>
                <w:rFonts w:ascii="Arial" w:eastAsia="Times New Roman" w:hAnsi="Arial" w:cs="Arial"/>
                <w:color w:val="424241"/>
                <w:sz w:val="18"/>
                <w:szCs w:val="18"/>
              </w:rPr>
              <w:t>$26.40</w:t>
            </w:r>
            <w:r w:rsidRPr="00E71751">
              <w:rPr>
                <w:rFonts w:ascii="inherit" w:eastAsia="Times New Roman" w:hAnsi="inherit" w:cs="Arial"/>
                <w:noProof/>
                <w:color w:val="424241"/>
                <w:sz w:val="18"/>
                <w:szCs w:val="18"/>
                <w:bdr w:val="none" w:sz="0" w:space="0" w:color="auto" w:frame="1"/>
              </w:rPr>
              <w:drawing>
                <wp:inline distT="0" distB="0" distL="0" distR="0" wp14:anchorId="7DA2809F" wp14:editId="5E2D4ECB">
                  <wp:extent cx="117475" cy="173355"/>
                  <wp:effectExtent l="0" t="0" r="0" b="0"/>
                  <wp:docPr id="64" name="Picture 64" descr="BLICK everyday sale price! - additional discounts will not apply to this item (click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ICK everyday sale price! - additional discounts will not apply to this item (click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3355"/>
                          </a:xfrm>
                          <a:prstGeom prst="rect">
                            <a:avLst/>
                          </a:prstGeom>
                          <a:noFill/>
                          <a:ln>
                            <a:noFill/>
                          </a:ln>
                        </pic:spPr>
                      </pic:pic>
                    </a:graphicData>
                  </a:graphic>
                </wp:inline>
              </w:drawing>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727ED636" w14:textId="77777777" w:rsidR="000459DD" w:rsidRPr="00E71751" w:rsidRDefault="000459DD" w:rsidP="006341B7">
            <w:pPr>
              <w:spacing w:after="0" w:line="252" w:lineRule="atLeast"/>
              <w:jc w:val="right"/>
              <w:rPr>
                <w:rFonts w:ascii="Arial" w:eastAsia="Times New Roman" w:hAnsi="Arial" w:cs="Arial"/>
                <w:color w:val="424241"/>
                <w:sz w:val="18"/>
                <w:szCs w:val="18"/>
              </w:rPr>
            </w:pPr>
          </w:p>
        </w:tc>
        <w:tc>
          <w:tcPr>
            <w:tcW w:w="12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06ECD573" w14:textId="49C1FFF0" w:rsidR="000459DD" w:rsidRPr="00E71751" w:rsidRDefault="000459DD" w:rsidP="006341B7">
            <w:pPr>
              <w:spacing w:after="0" w:line="252" w:lineRule="atLeast"/>
              <w:jc w:val="center"/>
              <w:rPr>
                <w:rFonts w:ascii="Arial" w:eastAsia="Times New Roman" w:hAnsi="Arial" w:cs="Arial"/>
                <w:color w:val="424241"/>
                <w:sz w:val="18"/>
                <w:szCs w:val="18"/>
              </w:rPr>
            </w:pPr>
            <w:r w:rsidRPr="00E71751">
              <w:rPr>
                <w:rFonts w:ascii="Arial" w:eastAsia="Times New Roman" w:hAnsi="Arial" w:cs="Arial"/>
                <w:color w:val="424241"/>
                <w:sz w:val="18"/>
                <w:szCs w:val="18"/>
              </w:rPr>
              <w:object w:dxaOrig="1440" w:dyaOrig="1440" w14:anchorId="70C1EDDF">
                <v:shape id="_x0000_i1174" type="#_x0000_t75" style="width:80.65pt;height:17.85pt" o:ole="">
                  <v:imagedata r:id="rId20" o:title=""/>
                </v:shape>
                <w:control r:id="rId46" w:name="DefaultOcxName141" w:shapeid="_x0000_i1174"/>
              </w:objec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46C54BC2" w14:textId="77777777" w:rsidR="000459DD" w:rsidRPr="00E71751" w:rsidRDefault="000459DD" w:rsidP="006341B7">
            <w:pPr>
              <w:spacing w:after="0" w:line="252" w:lineRule="atLeast"/>
              <w:jc w:val="center"/>
              <w:rPr>
                <w:rFonts w:ascii="Arial" w:eastAsia="Times New Roman" w:hAnsi="Arial" w:cs="Arial"/>
                <w:color w:val="424241"/>
                <w:sz w:val="18"/>
                <w:szCs w:val="18"/>
              </w:rPr>
            </w:pPr>
            <w:r>
              <w:rPr>
                <w:rFonts w:ascii="Arial" w:eastAsia="Times New Roman" w:hAnsi="Arial" w:cs="Arial"/>
                <w:color w:val="424241"/>
                <w:sz w:val="18"/>
                <w:szCs w:val="18"/>
              </w:rPr>
              <w:t>Not required. Only if you want them</w:t>
            </w:r>
          </w:p>
        </w:tc>
        <w:tc>
          <w:tcPr>
            <w:tcW w:w="75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19F8270C" w14:textId="77777777" w:rsidR="000459DD" w:rsidRPr="00E71751" w:rsidRDefault="000459DD" w:rsidP="006341B7">
            <w:pPr>
              <w:spacing w:after="0" w:line="252" w:lineRule="atLeast"/>
              <w:jc w:val="center"/>
              <w:rPr>
                <w:rFonts w:ascii="Times New Roman" w:eastAsia="Times New Roman" w:hAnsi="Times New Roman" w:cs="Times New Roman"/>
                <w:sz w:val="20"/>
                <w:szCs w:val="20"/>
              </w:rPr>
            </w:pPr>
          </w:p>
        </w:tc>
        <w:tc>
          <w:tcPr>
            <w:tcW w:w="300" w:type="dxa"/>
            <w:tcBorders>
              <w:top w:val="dotted" w:sz="6" w:space="0" w:color="CCCCCC"/>
              <w:left w:val="nil"/>
              <w:bottom w:val="nil"/>
              <w:right w:val="nil"/>
            </w:tcBorders>
            <w:shd w:val="clear" w:color="auto" w:fill="FFFFFF"/>
            <w:noWrap/>
            <w:tcMar>
              <w:top w:w="45" w:type="dxa"/>
              <w:left w:w="45" w:type="dxa"/>
              <w:bottom w:w="45" w:type="dxa"/>
              <w:right w:w="45" w:type="dxa"/>
            </w:tcMar>
            <w:hideMark/>
          </w:tcPr>
          <w:p w14:paraId="5FFEBB78" w14:textId="77777777" w:rsidR="000459DD" w:rsidRPr="00E71751" w:rsidRDefault="000459DD" w:rsidP="006341B7">
            <w:pPr>
              <w:numPr>
                <w:ilvl w:val="0"/>
                <w:numId w:val="15"/>
              </w:numPr>
              <w:spacing w:after="30" w:line="210" w:lineRule="atLeast"/>
              <w:ind w:left="1320"/>
              <w:jc w:val="right"/>
              <w:textAlignment w:val="baseline"/>
              <w:rPr>
                <w:rFonts w:ascii="Arial" w:eastAsia="Times New Roman" w:hAnsi="Arial" w:cs="Arial"/>
                <w:color w:val="333333"/>
                <w:sz w:val="16"/>
                <w:szCs w:val="16"/>
              </w:rPr>
            </w:pPr>
            <w:r w:rsidRPr="00E71751">
              <w:rPr>
                <w:rFonts w:ascii="Arial" w:eastAsia="Times New Roman" w:hAnsi="Arial" w:cs="Arial"/>
                <w:noProof/>
                <w:color w:val="333333"/>
                <w:sz w:val="16"/>
                <w:szCs w:val="16"/>
              </w:rPr>
              <w:drawing>
                <wp:inline distT="0" distB="0" distL="0" distR="0" wp14:anchorId="0B34A57B" wp14:editId="7DBD0A17">
                  <wp:extent cx="173355" cy="173355"/>
                  <wp:effectExtent l="0" t="0" r="0" b="0"/>
                  <wp:docPr id="65" name="Picture 65"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514F782B" w14:textId="60D2CD8B" w:rsidR="000459DD" w:rsidRDefault="0006596C">
      <w:r>
        <w:t xml:space="preserve">We will be using fine liner pens to draw what we see before we use watercolor to paint it. I used to use Micron pens, but recently I discovered </w:t>
      </w:r>
      <w:proofErr w:type="spellStart"/>
      <w:r>
        <w:t>uni</w:t>
      </w:r>
      <w:proofErr w:type="spellEnd"/>
      <w:r>
        <w:t xml:space="preserve"> pin pens and am liking them much better. The tips </w:t>
      </w:r>
      <w:proofErr w:type="gramStart"/>
      <w:r>
        <w:t>don’t</w:t>
      </w:r>
      <w:proofErr w:type="gramEnd"/>
      <w:r>
        <w:t xml:space="preserve"> bend, so I don’t have to replace them all the time! </w:t>
      </w:r>
      <w:proofErr w:type="gramStart"/>
      <w:r>
        <w:t>They’re</w:t>
      </w:r>
      <w:proofErr w:type="gramEnd"/>
      <w:r>
        <w:t xml:space="preserve"> excellent. If you already have Microns</w:t>
      </w:r>
      <w:proofErr w:type="gramStart"/>
      <w:r>
        <w:t>, by all means, bring</w:t>
      </w:r>
      <w:proofErr w:type="gramEnd"/>
      <w:r>
        <w:t xml:space="preserve"> them! But if you don’t have any </w:t>
      </w:r>
      <w:proofErr w:type="gramStart"/>
      <w:r>
        <w:t>pens</w:t>
      </w:r>
      <w:proofErr w:type="gramEnd"/>
      <w:r>
        <w:t xml:space="preserve"> you love yet, get a couple of each size of these </w:t>
      </w:r>
      <w:proofErr w:type="spellStart"/>
      <w:r>
        <w:t>uni</w:t>
      </w:r>
      <w:proofErr w:type="spellEnd"/>
      <w:r>
        <w:t xml:space="preserve"> pins and have fun!</w:t>
      </w:r>
    </w:p>
    <w:p w14:paraId="77BE10BD" w14:textId="78C4AF5F" w:rsidR="0006596C" w:rsidRDefault="0006596C" w:rsidP="0006596C">
      <w:hyperlink r:id="rId47" w:history="1">
        <w:r>
          <w:rPr>
            <w:rStyle w:val="Hyperlink"/>
            <w:rFonts w:ascii="inherit" w:hAnsi="inherit"/>
            <w:color w:val="207498"/>
            <w:sz w:val="18"/>
            <w:szCs w:val="18"/>
            <w:bdr w:val="none" w:sz="0" w:space="0" w:color="auto" w:frame="1"/>
          </w:rPr>
          <w:t>81703-2021</w:t>
        </w:r>
      </w:hyperlink>
      <w:r>
        <w:t>Uni Pin Fine Liner Pen - 0.1 mm, Black$2.54</w:t>
      </w:r>
      <w:r>
        <w:object w:dxaOrig="1440" w:dyaOrig="1440" w14:anchorId="12B4E102">
          <v:shape id="_x0000_i1205" type="#_x0000_t75" style="width:80.65pt;height:17.85pt" o:ole="">
            <v:imagedata r:id="rId20" o:title=""/>
          </v:shape>
          <w:control r:id="rId48" w:name="DefaultOcxName201" w:shapeid="_x0000_i1205"/>
        </w:object>
      </w:r>
      <w:r>
        <w:t xml:space="preserve"> </w:t>
      </w:r>
      <w:proofErr w:type="gramStart"/>
      <w:r>
        <w:t>very good</w:t>
      </w:r>
      <w:proofErr w:type="gramEnd"/>
      <w:r>
        <w:t>, sturdy, excellent water and fade proof ink. thinner</w:t>
      </w:r>
    </w:p>
    <w:p w14:paraId="51951719" w14:textId="77777777" w:rsidR="0006596C" w:rsidRDefault="0006596C" w:rsidP="0006596C">
      <w:pPr>
        <w:pStyle w:val="lifirst"/>
        <w:numPr>
          <w:ilvl w:val="0"/>
          <w:numId w:val="18"/>
        </w:numPr>
        <w:spacing w:before="0" w:beforeAutospacing="0" w:after="30" w:afterAutospacing="0" w:line="210" w:lineRule="atLeast"/>
        <w:ind w:left="1320"/>
        <w:textAlignment w:val="baseline"/>
        <w:rPr>
          <w:rFonts w:ascii="Arial" w:hAnsi="Arial" w:cs="Arial"/>
          <w:color w:val="333333"/>
          <w:sz w:val="16"/>
          <w:szCs w:val="16"/>
        </w:rPr>
      </w:pPr>
      <w:r>
        <w:rPr>
          <w:rFonts w:ascii="Arial" w:hAnsi="Arial" w:cs="Arial"/>
          <w:noProof/>
          <w:color w:val="333333"/>
          <w:sz w:val="16"/>
          <w:szCs w:val="16"/>
        </w:rPr>
        <w:drawing>
          <wp:inline distT="0" distB="0" distL="0" distR="0" wp14:anchorId="3163E44D" wp14:editId="603A35DD">
            <wp:extent cx="172085" cy="172085"/>
            <wp:effectExtent l="0" t="0" r="0" b="0"/>
            <wp:docPr id="68" name="Picture 68" descr="remove this item from thi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move this item from this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14:paraId="5FA3FE69" w14:textId="5AF68F2B" w:rsidR="0006596C" w:rsidRDefault="0006596C" w:rsidP="0006596C">
      <w:pPr>
        <w:rPr>
          <w:rFonts w:ascii="Times New Roman" w:hAnsi="Times New Roman" w:cs="Times New Roman"/>
          <w:sz w:val="24"/>
          <w:szCs w:val="24"/>
        </w:rPr>
      </w:pPr>
      <w:hyperlink r:id="rId49" w:history="1">
        <w:r>
          <w:rPr>
            <w:rStyle w:val="Hyperlink"/>
            <w:rFonts w:ascii="inherit" w:hAnsi="inherit"/>
            <w:color w:val="207498"/>
            <w:sz w:val="18"/>
            <w:szCs w:val="18"/>
            <w:bdr w:val="none" w:sz="0" w:space="0" w:color="auto" w:frame="1"/>
          </w:rPr>
          <w:t>81703-2025</w:t>
        </w:r>
      </w:hyperlink>
      <w:r>
        <w:t>Uni Pin Fine Liner Pen - 0.5 mm, Black$2.54</w:t>
      </w:r>
      <w:r>
        <w:object w:dxaOrig="1440" w:dyaOrig="1440" w14:anchorId="4028C944">
          <v:shape id="_x0000_i1204" type="#_x0000_t75" style="width:80.65pt;height:17.85pt" o:ole="">
            <v:imagedata r:id="rId20" o:title=""/>
          </v:shape>
          <w:control r:id="rId50" w:name="DefaultOcxName191" w:shapeid="_x0000_i1204"/>
        </w:object>
      </w:r>
      <w:r w:rsidRPr="000459DD">
        <w:t xml:space="preserve"> </w:t>
      </w:r>
      <w:proofErr w:type="gramStart"/>
      <w:r>
        <w:t>very good</w:t>
      </w:r>
      <w:proofErr w:type="gramEnd"/>
      <w:r>
        <w:t>, sturdy, excellent water and fade proof ink. thicker</w:t>
      </w:r>
    </w:p>
    <w:p w14:paraId="1224393F" w14:textId="4A49F77C" w:rsidR="0006596C" w:rsidRDefault="0006596C">
      <w:r>
        <w:t>Bring a pencil of whatever softness you prefer.</w:t>
      </w:r>
    </w:p>
    <w:p w14:paraId="4EF734F1" w14:textId="56E2D34D" w:rsidR="0006596C" w:rsidRPr="0006596C" w:rsidRDefault="0006596C">
      <w:pPr>
        <w:rPr>
          <w:b/>
          <w:bCs/>
        </w:rPr>
      </w:pPr>
      <w:r>
        <w:rPr>
          <w:b/>
          <w:bCs/>
        </w:rPr>
        <w:t>Other things to consider:</w:t>
      </w:r>
    </w:p>
    <w:p w14:paraId="12A82671" w14:textId="56D11BE5" w:rsidR="0006596C" w:rsidRDefault="0006596C">
      <w:proofErr w:type="gramStart"/>
      <w:r>
        <w:t>I’ve</w:t>
      </w:r>
      <w:proofErr w:type="gramEnd"/>
      <w:r>
        <w:t xml:space="preserve"> just picked up a light folding stool which I may bring with me so I can sit wherever I want to. Coleman used to make one that folded up to the size of a water bottle, but the only one I could find at Dicks is twice that </w:t>
      </w:r>
      <w:proofErr w:type="gramStart"/>
      <w:r>
        <w:t>tall</w:t>
      </w:r>
      <w:proofErr w:type="gramEnd"/>
      <w:r>
        <w:t xml:space="preserve"> so it won’t fit into my backpack. I haven’t taken it out sketching with </w:t>
      </w:r>
      <w:proofErr w:type="gramStart"/>
      <w:r>
        <w:t>me</w:t>
      </w:r>
      <w:proofErr w:type="gramEnd"/>
      <w:r>
        <w:t xml:space="preserve"> so it remains to be seen if I want to bother – steps are often available, after all. But consider what you will want so you can feel comfortable. We </w:t>
      </w:r>
      <w:proofErr w:type="gramStart"/>
      <w:r>
        <w:t>won’t</w:t>
      </w:r>
      <w:proofErr w:type="gramEnd"/>
      <w:r>
        <w:t xml:space="preserve"> necessarily have tables to draw at all the time, and we might not have chairs. I got my stool at Dick’s for $10.</w:t>
      </w:r>
    </w:p>
    <w:p w14:paraId="2F2801C0" w14:textId="50CA905D" w:rsidR="0006596C" w:rsidRDefault="0006596C">
      <w:r>
        <w:t>Suntan lotion</w:t>
      </w:r>
    </w:p>
    <w:p w14:paraId="2A7190C3" w14:textId="73D75E23" w:rsidR="0006596C" w:rsidRDefault="0006596C">
      <w:r>
        <w:t>Sunglasses</w:t>
      </w:r>
    </w:p>
    <w:p w14:paraId="284369F0" w14:textId="2F7682FB" w:rsidR="0006596C" w:rsidRDefault="0006596C">
      <w:r>
        <w:t xml:space="preserve">Good walking shoes. If you have accessibility issues, taxis are inexpensive in San </w:t>
      </w:r>
      <w:proofErr w:type="gramStart"/>
      <w:r>
        <w:t>Miguel</w:t>
      </w:r>
      <w:proofErr w:type="gramEnd"/>
      <w:r>
        <w:t xml:space="preserve"> so you’ll be able to take one if need be to wherever we’ll be painting. I will be wearing tennis shoes and maybe sandals, but wear whatever </w:t>
      </w:r>
      <w:proofErr w:type="gramStart"/>
      <w:r>
        <w:t>you’re</w:t>
      </w:r>
      <w:proofErr w:type="gramEnd"/>
      <w:r>
        <w:t xml:space="preserve"> comfortable in. The town is a bit hilly from what I understand, so please plan accordingly!</w:t>
      </w:r>
    </w:p>
    <w:p w14:paraId="708B99B8" w14:textId="445C2BF4" w:rsidR="0006596C" w:rsidRDefault="0006596C">
      <w:pPr>
        <w:rPr>
          <w:rFonts w:cstheme="minorHAnsi"/>
          <w:color w:val="666666"/>
          <w:shd w:val="clear" w:color="auto" w:fill="FEFEFE"/>
        </w:rPr>
      </w:pPr>
      <w:r>
        <w:t xml:space="preserve">Clothes – </w:t>
      </w:r>
      <w:proofErr w:type="gramStart"/>
      <w:r>
        <w:t>it’s</w:t>
      </w:r>
      <w:proofErr w:type="gramEnd"/>
      <w:r>
        <w:t xml:space="preserve"> cool in the early morning and evenings. </w:t>
      </w:r>
      <w:r w:rsidRPr="0006596C">
        <w:rPr>
          <w:rFonts w:cstheme="minorHAnsi"/>
        </w:rPr>
        <w:t>“</w:t>
      </w:r>
      <w:r w:rsidRPr="0006596C">
        <w:rPr>
          <w:rFonts w:cstheme="minorHAnsi"/>
          <w:color w:val="666666"/>
          <w:shd w:val="clear" w:color="auto" w:fill="FEFEFE"/>
        </w:rPr>
        <w:t>March is in the spring in San Miguel de Allende and is typically the 6th coldest month of the year. Daytime maximum temperatures average around a comfortable 26°C (79°F), whilst at night 10°C (49°F) is normal.</w:t>
      </w:r>
      <w:r w:rsidRPr="0006596C">
        <w:rPr>
          <w:rFonts w:cstheme="minorHAnsi"/>
          <w:color w:val="666666"/>
          <w:shd w:val="clear" w:color="auto" w:fill="FEFEFE"/>
        </w:rPr>
        <w:t>”</w:t>
      </w:r>
    </w:p>
    <w:p w14:paraId="1F0EFB52" w14:textId="107C462B" w:rsidR="0006596C" w:rsidRDefault="002266B1">
      <w:pPr>
        <w:rPr>
          <w:rFonts w:cstheme="minorHAnsi"/>
          <w:color w:val="666666"/>
          <w:shd w:val="clear" w:color="auto" w:fill="FEFEFE"/>
        </w:rPr>
      </w:pPr>
      <w:r>
        <w:rPr>
          <w:rFonts w:cstheme="minorHAnsi"/>
          <w:color w:val="666666"/>
          <w:shd w:val="clear" w:color="auto" w:fill="FEFEFE"/>
        </w:rPr>
        <w:lastRenderedPageBreak/>
        <w:t xml:space="preserve">Camera – in case you </w:t>
      </w:r>
      <w:proofErr w:type="gramStart"/>
      <w:r>
        <w:rPr>
          <w:rFonts w:cstheme="minorHAnsi"/>
          <w:color w:val="666666"/>
          <w:shd w:val="clear" w:color="auto" w:fill="FEFEFE"/>
        </w:rPr>
        <w:t>don’t</w:t>
      </w:r>
      <w:proofErr w:type="gramEnd"/>
      <w:r>
        <w:rPr>
          <w:rFonts w:cstheme="minorHAnsi"/>
          <w:color w:val="666666"/>
          <w:shd w:val="clear" w:color="auto" w:fill="FEFEFE"/>
        </w:rPr>
        <w:t xml:space="preserve"> have time to finish a scene, you might like to have a camera to record what you’re seeing so you have the option of working on it in the studio.</w:t>
      </w:r>
    </w:p>
    <w:p w14:paraId="626BA01C" w14:textId="3B479BED" w:rsidR="0006596C" w:rsidRPr="0006596C" w:rsidRDefault="0006596C">
      <w:pPr>
        <w:rPr>
          <w:rFonts w:cstheme="minorHAnsi"/>
        </w:rPr>
      </w:pPr>
      <w:r>
        <w:rPr>
          <w:rFonts w:cstheme="minorHAnsi"/>
          <w:color w:val="666666"/>
          <w:shd w:val="clear" w:color="auto" w:fill="FEFEFE"/>
        </w:rPr>
        <w:t>There are a couple of art stores in San Miguel, but I would suggest bringing things will you so we can start painting right away!</w:t>
      </w:r>
    </w:p>
    <w:p w14:paraId="7BBE3CFB" w14:textId="4C366C88" w:rsidR="0006596C" w:rsidRDefault="0006596C"/>
    <w:p w14:paraId="5EEE8747" w14:textId="77777777" w:rsidR="0006596C" w:rsidRPr="00E71751" w:rsidRDefault="0006596C"/>
    <w:sectPr w:rsidR="0006596C" w:rsidRPr="00E71751" w:rsidSect="00E717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FE8"/>
    <w:multiLevelType w:val="multilevel"/>
    <w:tmpl w:val="73EEE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640E9"/>
    <w:multiLevelType w:val="multilevel"/>
    <w:tmpl w:val="C360C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85245"/>
    <w:multiLevelType w:val="multilevel"/>
    <w:tmpl w:val="E9BA3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63C10"/>
    <w:multiLevelType w:val="multilevel"/>
    <w:tmpl w:val="FE5CD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B47BA"/>
    <w:multiLevelType w:val="multilevel"/>
    <w:tmpl w:val="CCF2F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C3B47"/>
    <w:multiLevelType w:val="multilevel"/>
    <w:tmpl w:val="908A8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C237D"/>
    <w:multiLevelType w:val="multilevel"/>
    <w:tmpl w:val="6F127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92774"/>
    <w:multiLevelType w:val="multilevel"/>
    <w:tmpl w:val="7D407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5405F"/>
    <w:multiLevelType w:val="multilevel"/>
    <w:tmpl w:val="7CB6E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47558"/>
    <w:multiLevelType w:val="multilevel"/>
    <w:tmpl w:val="1D4C7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92E53"/>
    <w:multiLevelType w:val="multilevel"/>
    <w:tmpl w:val="D7823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34AAF"/>
    <w:multiLevelType w:val="multilevel"/>
    <w:tmpl w:val="DBF49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D39F5"/>
    <w:multiLevelType w:val="multilevel"/>
    <w:tmpl w:val="79285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8318D"/>
    <w:multiLevelType w:val="multilevel"/>
    <w:tmpl w:val="3C8E7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C12EB"/>
    <w:multiLevelType w:val="multilevel"/>
    <w:tmpl w:val="F4529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932C8"/>
    <w:multiLevelType w:val="multilevel"/>
    <w:tmpl w:val="B6D0D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FD5E00"/>
    <w:multiLevelType w:val="multilevel"/>
    <w:tmpl w:val="F3942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8770F"/>
    <w:multiLevelType w:val="multilevel"/>
    <w:tmpl w:val="8E420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26D12"/>
    <w:multiLevelType w:val="multilevel"/>
    <w:tmpl w:val="5A34F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51"/>
    <w:rsid w:val="000459DD"/>
    <w:rsid w:val="0006596C"/>
    <w:rsid w:val="002266B1"/>
    <w:rsid w:val="00244AA6"/>
    <w:rsid w:val="002A209A"/>
    <w:rsid w:val="00CF7E1D"/>
    <w:rsid w:val="00E7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7CFFE8A"/>
  <w15:chartTrackingRefBased/>
  <w15:docId w15:val="{21BE0ECC-303A-4DA3-A81D-B0D8DF8A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751"/>
    <w:rPr>
      <w:color w:val="0000FF"/>
      <w:u w:val="single"/>
    </w:rPr>
  </w:style>
  <w:style w:type="paragraph" w:customStyle="1" w:styleId="lifirst">
    <w:name w:val="li_first"/>
    <w:basedOn w:val="Normal"/>
    <w:rsid w:val="00E717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F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39093">
      <w:bodyDiv w:val="1"/>
      <w:marLeft w:val="0"/>
      <w:marRight w:val="0"/>
      <w:marTop w:val="0"/>
      <w:marBottom w:val="0"/>
      <w:divBdr>
        <w:top w:val="none" w:sz="0" w:space="0" w:color="auto"/>
        <w:left w:val="none" w:sz="0" w:space="0" w:color="auto"/>
        <w:bottom w:val="none" w:sz="0" w:space="0" w:color="auto"/>
        <w:right w:val="none" w:sz="0" w:space="0" w:color="auto"/>
      </w:divBdr>
    </w:div>
    <w:div w:id="20715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ckblick.com/items/00337-1109" TargetMode="External"/><Relationship Id="rId18" Type="http://schemas.openxmlformats.org/officeDocument/2006/relationships/control" Target="activeX/activeX4.xml"/><Relationship Id="rId26" Type="http://schemas.openxmlformats.org/officeDocument/2006/relationships/control" Target="activeX/activeX7.xml"/><Relationship Id="rId39"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control" Target="activeX/activeX11.xml"/><Relationship Id="rId42" Type="http://schemas.openxmlformats.org/officeDocument/2006/relationships/hyperlink" Target="https://www.dickblick.com/items/21587-1002" TargetMode="External"/><Relationship Id="rId47" Type="http://schemas.openxmlformats.org/officeDocument/2006/relationships/hyperlink" Target="https://www.dickblick.com/items/81703-2021" TargetMode="External"/><Relationship Id="rId50" Type="http://schemas.openxmlformats.org/officeDocument/2006/relationships/control" Target="activeX/activeX18.xml"/><Relationship Id="rId7" Type="http://schemas.openxmlformats.org/officeDocument/2006/relationships/image" Target="media/image2.wmf"/><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hyperlink" Target="https://www.dickblick.com/items/05472-1004" TargetMode="External"/><Relationship Id="rId33" Type="http://schemas.openxmlformats.org/officeDocument/2006/relationships/hyperlink" Target="https://www.dickblick.com/items/09324-1040" TargetMode="External"/><Relationship Id="rId38" Type="http://schemas.openxmlformats.org/officeDocument/2006/relationships/image" Target="media/image8.wmf"/><Relationship Id="rId46"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hyperlink" Target="https://www.dickblick.com/items/10173-1123" TargetMode="External"/><Relationship Id="rId20" Type="http://schemas.openxmlformats.org/officeDocument/2006/relationships/image" Target="media/image7.wmf"/><Relationship Id="rId29" Type="http://schemas.openxmlformats.org/officeDocument/2006/relationships/hyperlink" Target="https://www.dickblick.com/items/05472-1010" TargetMode="External"/><Relationship Id="rId41"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wmf"/><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hyperlink" Target="https://www.dickblick.com/items/03086-1009" TargetMode="External"/><Relationship Id="rId40" Type="http://schemas.openxmlformats.org/officeDocument/2006/relationships/hyperlink" Target="https://www.dickblick.com/items/22945-1007" TargetMode="External"/><Relationship Id="rId45" Type="http://schemas.openxmlformats.org/officeDocument/2006/relationships/hyperlink" Target="https://www.dickblick.com/items/20508-2409" TargetMode="External"/><Relationship Id="rId5" Type="http://schemas.openxmlformats.org/officeDocument/2006/relationships/hyperlink" Target="https://www.dickblick.com/items/01683-1249" TargetMode="External"/><Relationship Id="rId15" Type="http://schemas.openxmlformats.org/officeDocument/2006/relationships/control" Target="activeX/activeX3.xml"/><Relationship Id="rId23" Type="http://schemas.openxmlformats.org/officeDocument/2006/relationships/hyperlink" Target="https://www.dickblick.com/items/05472-1000" TargetMode="External"/><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hyperlink" Target="https://www.dickblick.com/items/81703-2025" TargetMode="External"/><Relationship Id="rId10" Type="http://schemas.openxmlformats.org/officeDocument/2006/relationships/hyperlink" Target="https://www.dickblick.com/items/01755-0189" TargetMode="External"/><Relationship Id="rId19" Type="http://schemas.openxmlformats.org/officeDocument/2006/relationships/hyperlink" Target="https://www.dickblick.com/items/10183-3009" TargetMode="External"/><Relationship Id="rId31" Type="http://schemas.openxmlformats.org/officeDocument/2006/relationships/hyperlink" Target="https://www.dickblick.com/items/05472-1012" TargetMode="External"/><Relationship Id="rId44" Type="http://schemas.openxmlformats.org/officeDocument/2006/relationships/control" Target="activeX/activeX1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wmf"/><Relationship Id="rId22" Type="http://schemas.openxmlformats.org/officeDocument/2006/relationships/hyperlink" Target="https://arteza.com/dp/art-watercolor-book-beige-hardcover-8-25x8-25-pack-of-2" TargetMode="External"/><Relationship Id="rId27" Type="http://schemas.openxmlformats.org/officeDocument/2006/relationships/hyperlink" Target="https://www.dickblick.com/items/05475-1034" TargetMode="External"/><Relationship Id="rId30" Type="http://schemas.openxmlformats.org/officeDocument/2006/relationships/control" Target="activeX/activeX9.xml"/><Relationship Id="rId35" Type="http://schemas.openxmlformats.org/officeDocument/2006/relationships/hyperlink" Target="https://www.dickblick.com/items/06005-1039" TargetMode="External"/><Relationship Id="rId43" Type="http://schemas.openxmlformats.org/officeDocument/2006/relationships/image" Target="media/image9.wmf"/><Relationship Id="rId48" Type="http://schemas.openxmlformats.org/officeDocument/2006/relationships/control" Target="activeX/activeX17.xml"/><Relationship Id="rId8" Type="http://schemas.openxmlformats.org/officeDocument/2006/relationships/control" Target="activeX/activeX1.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Singer</dc:creator>
  <cp:keywords/>
  <dc:description/>
  <cp:lastModifiedBy>Susan Singer</cp:lastModifiedBy>
  <cp:revision>3</cp:revision>
  <dcterms:created xsi:type="dcterms:W3CDTF">2021-06-14T23:40:00Z</dcterms:created>
  <dcterms:modified xsi:type="dcterms:W3CDTF">2021-06-15T00:34:00Z</dcterms:modified>
</cp:coreProperties>
</file>